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8743" w14:textId="1545D373" w:rsidR="00941B2D" w:rsidRPr="00993CF1" w:rsidRDefault="00941B2D" w:rsidP="00941B2D">
      <w:pPr>
        <w:ind w:firstLine="150"/>
        <w:jc w:val="center"/>
        <w:rPr>
          <w:rFonts w:ascii="方正小标宋简体" w:eastAsia="方正小标宋简体"/>
          <w:bCs/>
          <w:sz w:val="44"/>
          <w:szCs w:val="44"/>
        </w:rPr>
      </w:pPr>
      <w:r w:rsidRPr="00993CF1">
        <w:rPr>
          <w:rFonts w:ascii="方正小标宋简体" w:eastAsia="方正小标宋简体" w:hint="eastAsia"/>
          <w:bCs/>
          <w:sz w:val="44"/>
          <w:szCs w:val="44"/>
        </w:rPr>
        <w:t>中山大学</w:t>
      </w:r>
      <w:r w:rsidR="00221E1D">
        <w:rPr>
          <w:rFonts w:ascii="方正小标宋简体" w:eastAsia="方正小标宋简体" w:hint="eastAsia"/>
          <w:bCs/>
          <w:sz w:val="44"/>
          <w:szCs w:val="44"/>
        </w:rPr>
        <w:t>横</w:t>
      </w:r>
      <w:r w:rsidR="009A1961">
        <w:rPr>
          <w:rFonts w:ascii="方正小标宋简体" w:eastAsia="方正小标宋简体" w:hint="eastAsia"/>
          <w:bCs/>
          <w:sz w:val="44"/>
          <w:szCs w:val="44"/>
        </w:rPr>
        <w:t>向</w:t>
      </w:r>
      <w:r w:rsidRPr="00993CF1">
        <w:rPr>
          <w:rFonts w:ascii="方正小标宋简体" w:eastAsia="方正小标宋简体" w:hint="eastAsia"/>
          <w:bCs/>
          <w:sz w:val="44"/>
          <w:szCs w:val="44"/>
        </w:rPr>
        <w:t>科研经费预算调整申请表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560"/>
        <w:gridCol w:w="1417"/>
        <w:gridCol w:w="1418"/>
        <w:gridCol w:w="2981"/>
      </w:tblGrid>
      <w:tr w:rsidR="00E829B8" w:rsidRPr="00941B2D" w14:paraId="73DE3F1D" w14:textId="77777777" w:rsidTr="00EB0AD0">
        <w:trPr>
          <w:trHeight w:val="397"/>
          <w:jc w:val="center"/>
        </w:trPr>
        <w:tc>
          <w:tcPr>
            <w:tcW w:w="1696" w:type="dxa"/>
            <w:vAlign w:val="center"/>
          </w:tcPr>
          <w:p w14:paraId="501406B5" w14:textId="145AC048" w:rsidR="00E829B8" w:rsidRPr="00993CF1" w:rsidRDefault="00E829B8" w:rsidP="00E829B8">
            <w:pPr>
              <w:spacing w:line="240" w:lineRule="auto"/>
              <w:ind w:rightChars="53" w:right="170"/>
              <w:rPr>
                <w:sz w:val="24"/>
                <w:szCs w:val="24"/>
              </w:rPr>
            </w:pPr>
            <w:r w:rsidRPr="00993CF1">
              <w:rPr>
                <w:sz w:val="24"/>
                <w:szCs w:val="24"/>
              </w:rPr>
              <w:t>经费卡号</w:t>
            </w:r>
          </w:p>
        </w:tc>
        <w:tc>
          <w:tcPr>
            <w:tcW w:w="1560" w:type="dxa"/>
            <w:vAlign w:val="center"/>
          </w:tcPr>
          <w:p w14:paraId="57BD3D93" w14:textId="7F656C18" w:rsidR="00E829B8" w:rsidRDefault="00E829B8" w:rsidP="00E829B8">
            <w:pPr>
              <w:spacing w:line="240" w:lineRule="auto"/>
              <w:jc w:val="center"/>
              <w:rPr>
                <w:sz w:val="24"/>
                <w:szCs w:val="24"/>
              </w:rPr>
            </w:pPr>
          </w:p>
        </w:tc>
        <w:tc>
          <w:tcPr>
            <w:tcW w:w="2835" w:type="dxa"/>
            <w:gridSpan w:val="2"/>
            <w:vAlign w:val="center"/>
          </w:tcPr>
          <w:p w14:paraId="08C02FAA" w14:textId="11A02B9C" w:rsidR="00E829B8" w:rsidRPr="00993CF1" w:rsidRDefault="00E829B8" w:rsidP="00E829B8">
            <w:pPr>
              <w:spacing w:line="240" w:lineRule="auto"/>
              <w:jc w:val="center"/>
              <w:rPr>
                <w:sz w:val="24"/>
                <w:szCs w:val="24"/>
              </w:rPr>
            </w:pPr>
            <w:r>
              <w:rPr>
                <w:rFonts w:hint="eastAsia"/>
                <w:sz w:val="24"/>
                <w:szCs w:val="24"/>
              </w:rPr>
              <w:t>项目</w:t>
            </w:r>
            <w:r w:rsidRPr="00993CF1">
              <w:rPr>
                <w:sz w:val="24"/>
                <w:szCs w:val="24"/>
              </w:rPr>
              <w:t>名称</w:t>
            </w:r>
          </w:p>
        </w:tc>
        <w:tc>
          <w:tcPr>
            <w:tcW w:w="2981" w:type="dxa"/>
            <w:vAlign w:val="center"/>
          </w:tcPr>
          <w:p w14:paraId="4FF1372B" w14:textId="70F0C3AF" w:rsidR="00E829B8" w:rsidRPr="00993CF1" w:rsidRDefault="00E829B8" w:rsidP="00E829B8">
            <w:pPr>
              <w:spacing w:line="240" w:lineRule="auto"/>
              <w:jc w:val="center"/>
              <w:rPr>
                <w:sz w:val="24"/>
                <w:szCs w:val="24"/>
              </w:rPr>
            </w:pPr>
          </w:p>
        </w:tc>
      </w:tr>
      <w:tr w:rsidR="00E829B8" w:rsidRPr="00941B2D" w14:paraId="1274743E" w14:textId="77777777" w:rsidTr="001C3A4C">
        <w:trPr>
          <w:trHeight w:val="397"/>
          <w:jc w:val="center"/>
        </w:trPr>
        <w:tc>
          <w:tcPr>
            <w:tcW w:w="9072" w:type="dxa"/>
            <w:gridSpan w:val="5"/>
          </w:tcPr>
          <w:p w14:paraId="30283B37" w14:textId="08718155" w:rsidR="00E829B8" w:rsidRPr="00993CF1" w:rsidRDefault="00E829B8" w:rsidP="00E829B8">
            <w:pPr>
              <w:spacing w:line="240" w:lineRule="auto"/>
              <w:rPr>
                <w:sz w:val="24"/>
                <w:szCs w:val="24"/>
              </w:rPr>
            </w:pPr>
            <w:r w:rsidRPr="00993CF1">
              <w:rPr>
                <w:sz w:val="24"/>
                <w:szCs w:val="24"/>
              </w:rPr>
              <w:t>是否为</w:t>
            </w:r>
            <w:r>
              <w:rPr>
                <w:rFonts w:hint="eastAsia"/>
                <w:sz w:val="24"/>
                <w:szCs w:val="24"/>
              </w:rPr>
              <w:t>项目</w:t>
            </w:r>
            <w:r w:rsidRPr="00993CF1">
              <w:rPr>
                <w:sz w:val="24"/>
                <w:szCs w:val="24"/>
              </w:rPr>
              <w:t>承担单位（请打勾</w:t>
            </w:r>
            <w:r>
              <w:rPr>
                <w:rFonts w:hint="eastAsia"/>
                <w:sz w:val="24"/>
                <w:szCs w:val="24"/>
              </w:rPr>
              <w:t>√</w:t>
            </w:r>
            <w:r w:rsidRPr="00993CF1">
              <w:rPr>
                <w:sz w:val="24"/>
                <w:szCs w:val="24"/>
              </w:rPr>
              <w:t>）：（</w:t>
            </w:r>
            <w:r>
              <w:rPr>
                <w:rFonts w:hint="eastAsia"/>
                <w:sz w:val="24"/>
                <w:szCs w:val="24"/>
              </w:rPr>
              <w:t>√</w:t>
            </w:r>
            <w:r>
              <w:rPr>
                <w:sz w:val="24"/>
                <w:szCs w:val="24"/>
              </w:rPr>
              <w:t>）</w:t>
            </w:r>
            <w:r>
              <w:rPr>
                <w:rFonts w:hint="eastAsia"/>
                <w:sz w:val="24"/>
                <w:szCs w:val="24"/>
              </w:rPr>
              <w:t>项目</w:t>
            </w:r>
            <w:r>
              <w:rPr>
                <w:sz w:val="24"/>
                <w:szCs w:val="24"/>
              </w:rPr>
              <w:t>承担单位</w:t>
            </w:r>
            <w:r w:rsidRPr="00993CF1">
              <w:rPr>
                <w:sz w:val="24"/>
                <w:szCs w:val="24"/>
              </w:rPr>
              <w:t>（</w:t>
            </w:r>
            <w:r w:rsidRPr="00993CF1">
              <w:rPr>
                <w:sz w:val="24"/>
                <w:szCs w:val="24"/>
              </w:rPr>
              <w:t xml:space="preserve">  </w:t>
            </w:r>
            <w:r w:rsidRPr="00993CF1">
              <w:rPr>
                <w:sz w:val="24"/>
                <w:szCs w:val="24"/>
              </w:rPr>
              <w:t>）</w:t>
            </w:r>
            <w:r>
              <w:rPr>
                <w:rFonts w:hint="eastAsia"/>
                <w:sz w:val="24"/>
                <w:szCs w:val="24"/>
              </w:rPr>
              <w:t>项目</w:t>
            </w:r>
            <w:r w:rsidRPr="00993CF1">
              <w:rPr>
                <w:sz w:val="24"/>
                <w:szCs w:val="24"/>
              </w:rPr>
              <w:t>参加单位</w:t>
            </w:r>
          </w:p>
        </w:tc>
      </w:tr>
      <w:tr w:rsidR="00E829B8" w:rsidRPr="00941B2D" w14:paraId="1B243AA3" w14:textId="77777777" w:rsidTr="00EB0AD0">
        <w:trPr>
          <w:trHeight w:val="397"/>
          <w:jc w:val="center"/>
        </w:trPr>
        <w:tc>
          <w:tcPr>
            <w:tcW w:w="3256" w:type="dxa"/>
            <w:gridSpan w:val="2"/>
            <w:vAlign w:val="center"/>
          </w:tcPr>
          <w:p w14:paraId="6823AC8F" w14:textId="659B8462" w:rsidR="00E829B8" w:rsidRPr="00C62DEB" w:rsidRDefault="00E829B8" w:rsidP="00E829B8">
            <w:pPr>
              <w:spacing w:line="240" w:lineRule="auto"/>
              <w:jc w:val="center"/>
              <w:rPr>
                <w:b/>
                <w:sz w:val="24"/>
                <w:szCs w:val="24"/>
              </w:rPr>
            </w:pPr>
            <w:r w:rsidRPr="00C62DEB">
              <w:rPr>
                <w:sz w:val="24"/>
                <w:szCs w:val="24"/>
              </w:rPr>
              <w:t>项目类别</w:t>
            </w:r>
          </w:p>
        </w:tc>
        <w:tc>
          <w:tcPr>
            <w:tcW w:w="2835" w:type="dxa"/>
            <w:gridSpan w:val="2"/>
            <w:vAlign w:val="center"/>
          </w:tcPr>
          <w:p w14:paraId="3752DCDF" w14:textId="1FF8672F" w:rsidR="00E829B8" w:rsidRPr="00993CF1" w:rsidRDefault="00E829B8" w:rsidP="00E829B8">
            <w:pPr>
              <w:spacing w:line="240" w:lineRule="auto"/>
              <w:jc w:val="center"/>
              <w:rPr>
                <w:sz w:val="24"/>
                <w:szCs w:val="24"/>
              </w:rPr>
            </w:pPr>
            <w:r w:rsidRPr="00993CF1">
              <w:rPr>
                <w:sz w:val="24"/>
                <w:szCs w:val="24"/>
              </w:rPr>
              <w:t>项目批准号</w:t>
            </w:r>
          </w:p>
        </w:tc>
        <w:tc>
          <w:tcPr>
            <w:tcW w:w="2981" w:type="dxa"/>
            <w:vAlign w:val="center"/>
          </w:tcPr>
          <w:p w14:paraId="00F03B6B" w14:textId="3830E567" w:rsidR="00E829B8" w:rsidRPr="00993CF1" w:rsidRDefault="00E829B8" w:rsidP="00E829B8">
            <w:pPr>
              <w:spacing w:line="240" w:lineRule="auto"/>
              <w:jc w:val="center"/>
              <w:rPr>
                <w:sz w:val="24"/>
                <w:szCs w:val="24"/>
              </w:rPr>
            </w:pPr>
            <w:r w:rsidRPr="00993CF1">
              <w:rPr>
                <w:sz w:val="24"/>
                <w:szCs w:val="24"/>
              </w:rPr>
              <w:t>项目起止时间</w:t>
            </w:r>
          </w:p>
        </w:tc>
      </w:tr>
      <w:tr w:rsidR="00E829B8" w:rsidRPr="00941B2D" w14:paraId="2D520EC9" w14:textId="77777777" w:rsidTr="00EB0AD0">
        <w:trPr>
          <w:trHeight w:val="397"/>
          <w:jc w:val="center"/>
        </w:trPr>
        <w:tc>
          <w:tcPr>
            <w:tcW w:w="3256" w:type="dxa"/>
            <w:gridSpan w:val="2"/>
            <w:vAlign w:val="center"/>
          </w:tcPr>
          <w:p w14:paraId="004B72D4" w14:textId="3776FF56" w:rsidR="00E829B8" w:rsidRPr="00E15235" w:rsidRDefault="00E829B8" w:rsidP="00E829B8">
            <w:pPr>
              <w:spacing w:line="240" w:lineRule="auto"/>
              <w:jc w:val="center"/>
              <w:rPr>
                <w:iCs/>
                <w:sz w:val="24"/>
                <w:szCs w:val="24"/>
              </w:rPr>
            </w:pPr>
          </w:p>
        </w:tc>
        <w:tc>
          <w:tcPr>
            <w:tcW w:w="2835" w:type="dxa"/>
            <w:gridSpan w:val="2"/>
            <w:vAlign w:val="center"/>
          </w:tcPr>
          <w:p w14:paraId="4DBEB7F3" w14:textId="34F1B344" w:rsidR="00E829B8" w:rsidRPr="00993CF1" w:rsidRDefault="00E829B8" w:rsidP="00E829B8">
            <w:pPr>
              <w:spacing w:line="240" w:lineRule="auto"/>
              <w:jc w:val="center"/>
              <w:rPr>
                <w:sz w:val="24"/>
                <w:szCs w:val="24"/>
              </w:rPr>
            </w:pPr>
          </w:p>
        </w:tc>
        <w:tc>
          <w:tcPr>
            <w:tcW w:w="2981" w:type="dxa"/>
            <w:vAlign w:val="center"/>
          </w:tcPr>
          <w:p w14:paraId="28A3C1E4" w14:textId="5F901139" w:rsidR="00E829B8" w:rsidRPr="00993CF1" w:rsidRDefault="00E829B8" w:rsidP="00E829B8">
            <w:pPr>
              <w:spacing w:line="240" w:lineRule="auto"/>
              <w:jc w:val="center"/>
              <w:rPr>
                <w:sz w:val="24"/>
                <w:szCs w:val="24"/>
              </w:rPr>
            </w:pPr>
          </w:p>
        </w:tc>
      </w:tr>
      <w:tr w:rsidR="00E829B8" w:rsidRPr="00941B2D" w14:paraId="38799751" w14:textId="77777777" w:rsidTr="00EB0AD0">
        <w:trPr>
          <w:trHeight w:val="397"/>
          <w:jc w:val="center"/>
        </w:trPr>
        <w:tc>
          <w:tcPr>
            <w:tcW w:w="3256" w:type="dxa"/>
            <w:gridSpan w:val="2"/>
            <w:vAlign w:val="center"/>
          </w:tcPr>
          <w:p w14:paraId="0F475B6B" w14:textId="3E94FD1A" w:rsidR="00E829B8" w:rsidRDefault="00E829B8" w:rsidP="00E829B8">
            <w:pPr>
              <w:spacing w:line="240" w:lineRule="auto"/>
              <w:jc w:val="center"/>
              <w:rPr>
                <w:sz w:val="24"/>
                <w:szCs w:val="24"/>
              </w:rPr>
            </w:pPr>
            <w:r>
              <w:rPr>
                <w:rFonts w:hint="eastAsia"/>
                <w:sz w:val="24"/>
                <w:szCs w:val="24"/>
              </w:rPr>
              <w:t>项目</w:t>
            </w:r>
            <w:r>
              <w:rPr>
                <w:sz w:val="24"/>
                <w:szCs w:val="24"/>
              </w:rPr>
              <w:t>总经费（</w:t>
            </w:r>
            <w:r>
              <w:rPr>
                <w:rFonts w:hint="eastAsia"/>
                <w:sz w:val="24"/>
                <w:szCs w:val="24"/>
              </w:rPr>
              <w:t>万元</w:t>
            </w:r>
            <w:r w:rsidRPr="00993CF1">
              <w:rPr>
                <w:sz w:val="24"/>
                <w:szCs w:val="24"/>
              </w:rPr>
              <w:t>）</w:t>
            </w:r>
          </w:p>
        </w:tc>
        <w:tc>
          <w:tcPr>
            <w:tcW w:w="2835" w:type="dxa"/>
            <w:gridSpan w:val="2"/>
            <w:vAlign w:val="center"/>
          </w:tcPr>
          <w:p w14:paraId="7670FEAF" w14:textId="52983B30" w:rsidR="00E829B8" w:rsidRPr="00993CF1" w:rsidRDefault="00E829B8" w:rsidP="00E829B8">
            <w:pPr>
              <w:spacing w:line="240" w:lineRule="auto"/>
              <w:jc w:val="center"/>
              <w:rPr>
                <w:sz w:val="24"/>
                <w:szCs w:val="24"/>
              </w:rPr>
            </w:pPr>
            <w:r>
              <w:rPr>
                <w:rFonts w:hint="eastAsia"/>
                <w:sz w:val="24"/>
                <w:szCs w:val="24"/>
              </w:rPr>
              <w:t>项目</w:t>
            </w:r>
            <w:r w:rsidRPr="00993CF1">
              <w:rPr>
                <w:sz w:val="24"/>
                <w:szCs w:val="24"/>
              </w:rPr>
              <w:t>负责人</w:t>
            </w:r>
          </w:p>
        </w:tc>
        <w:tc>
          <w:tcPr>
            <w:tcW w:w="2981" w:type="dxa"/>
            <w:vAlign w:val="center"/>
          </w:tcPr>
          <w:p w14:paraId="67E788D7" w14:textId="3024A44A" w:rsidR="00E829B8" w:rsidRPr="00993CF1" w:rsidRDefault="00E829B8" w:rsidP="00E829B8">
            <w:pPr>
              <w:spacing w:line="240" w:lineRule="auto"/>
              <w:jc w:val="center"/>
              <w:rPr>
                <w:sz w:val="24"/>
                <w:szCs w:val="24"/>
              </w:rPr>
            </w:pPr>
            <w:r w:rsidRPr="00993CF1">
              <w:rPr>
                <w:sz w:val="24"/>
                <w:szCs w:val="24"/>
              </w:rPr>
              <w:t>单位（院系）</w:t>
            </w:r>
          </w:p>
        </w:tc>
      </w:tr>
      <w:tr w:rsidR="00E829B8" w:rsidRPr="00941B2D" w14:paraId="291B03EB" w14:textId="77777777" w:rsidTr="00EB0AD0">
        <w:trPr>
          <w:trHeight w:val="397"/>
          <w:jc w:val="center"/>
        </w:trPr>
        <w:tc>
          <w:tcPr>
            <w:tcW w:w="3256" w:type="dxa"/>
            <w:gridSpan w:val="2"/>
            <w:vAlign w:val="center"/>
          </w:tcPr>
          <w:p w14:paraId="4A742955" w14:textId="49560A31" w:rsidR="00E829B8" w:rsidRPr="00993CF1" w:rsidRDefault="00E829B8" w:rsidP="00E829B8">
            <w:pPr>
              <w:spacing w:line="240" w:lineRule="auto"/>
              <w:jc w:val="center"/>
              <w:rPr>
                <w:sz w:val="24"/>
                <w:szCs w:val="24"/>
              </w:rPr>
            </w:pPr>
          </w:p>
        </w:tc>
        <w:tc>
          <w:tcPr>
            <w:tcW w:w="2835" w:type="dxa"/>
            <w:gridSpan w:val="2"/>
            <w:vAlign w:val="center"/>
          </w:tcPr>
          <w:p w14:paraId="6D9D1B05" w14:textId="6B236E94" w:rsidR="00E829B8" w:rsidRPr="00993CF1" w:rsidRDefault="00E829B8" w:rsidP="00E829B8">
            <w:pPr>
              <w:spacing w:line="240" w:lineRule="auto"/>
              <w:jc w:val="center"/>
              <w:rPr>
                <w:sz w:val="24"/>
                <w:szCs w:val="24"/>
              </w:rPr>
            </w:pPr>
          </w:p>
        </w:tc>
        <w:tc>
          <w:tcPr>
            <w:tcW w:w="2981" w:type="dxa"/>
            <w:vAlign w:val="center"/>
          </w:tcPr>
          <w:p w14:paraId="3F227CD0" w14:textId="4E77DF71" w:rsidR="00E829B8" w:rsidRPr="00993CF1" w:rsidRDefault="00911B42" w:rsidP="00E829B8">
            <w:pPr>
              <w:spacing w:line="240" w:lineRule="auto"/>
              <w:jc w:val="center"/>
              <w:rPr>
                <w:sz w:val="24"/>
                <w:szCs w:val="24"/>
              </w:rPr>
            </w:pPr>
            <w:r>
              <w:rPr>
                <w:rFonts w:hint="eastAsia"/>
                <w:sz w:val="24"/>
                <w:szCs w:val="24"/>
              </w:rPr>
              <w:t>海洋科学学院</w:t>
            </w:r>
          </w:p>
        </w:tc>
      </w:tr>
      <w:tr w:rsidR="00E829B8" w:rsidRPr="00941B2D" w14:paraId="72B6865E" w14:textId="77777777" w:rsidTr="00EB0AD0">
        <w:trPr>
          <w:trHeight w:val="397"/>
          <w:jc w:val="center"/>
        </w:trPr>
        <w:tc>
          <w:tcPr>
            <w:tcW w:w="3256" w:type="dxa"/>
            <w:gridSpan w:val="2"/>
            <w:vAlign w:val="center"/>
          </w:tcPr>
          <w:p w14:paraId="0DBE18B1" w14:textId="1092D332" w:rsidR="00E829B8" w:rsidRPr="00993CF1" w:rsidRDefault="00E829B8" w:rsidP="00E829B8">
            <w:pPr>
              <w:spacing w:line="240" w:lineRule="auto"/>
              <w:jc w:val="center"/>
              <w:rPr>
                <w:sz w:val="24"/>
                <w:szCs w:val="24"/>
              </w:rPr>
            </w:pPr>
            <w:r w:rsidRPr="00993CF1">
              <w:rPr>
                <w:sz w:val="24"/>
                <w:szCs w:val="24"/>
              </w:rPr>
              <w:t>预算调整联系人</w:t>
            </w:r>
          </w:p>
        </w:tc>
        <w:tc>
          <w:tcPr>
            <w:tcW w:w="2835" w:type="dxa"/>
            <w:gridSpan w:val="2"/>
            <w:vAlign w:val="center"/>
          </w:tcPr>
          <w:p w14:paraId="0D44CD6E" w14:textId="46E9BC16" w:rsidR="00E829B8" w:rsidRPr="00993CF1" w:rsidRDefault="00E829B8" w:rsidP="00E829B8">
            <w:pPr>
              <w:spacing w:line="240" w:lineRule="auto"/>
              <w:jc w:val="center"/>
              <w:rPr>
                <w:sz w:val="24"/>
                <w:szCs w:val="24"/>
              </w:rPr>
            </w:pPr>
            <w:r w:rsidRPr="00993CF1">
              <w:rPr>
                <w:sz w:val="24"/>
                <w:szCs w:val="24"/>
              </w:rPr>
              <w:t>联系人电话</w:t>
            </w:r>
          </w:p>
        </w:tc>
        <w:tc>
          <w:tcPr>
            <w:tcW w:w="2981" w:type="dxa"/>
            <w:vAlign w:val="center"/>
          </w:tcPr>
          <w:p w14:paraId="2389A61E" w14:textId="56FB487F" w:rsidR="00E829B8" w:rsidRPr="00993CF1" w:rsidRDefault="00E829B8" w:rsidP="00E829B8">
            <w:pPr>
              <w:spacing w:line="240" w:lineRule="auto"/>
              <w:jc w:val="center"/>
              <w:rPr>
                <w:sz w:val="24"/>
                <w:szCs w:val="24"/>
              </w:rPr>
            </w:pPr>
            <w:r w:rsidRPr="00993CF1">
              <w:rPr>
                <w:sz w:val="24"/>
                <w:szCs w:val="24"/>
              </w:rPr>
              <w:t>联系人邮箱</w:t>
            </w:r>
          </w:p>
        </w:tc>
      </w:tr>
      <w:tr w:rsidR="00E829B8" w:rsidRPr="00941B2D" w14:paraId="5FC9DE5F" w14:textId="77777777" w:rsidTr="00EB0AD0">
        <w:trPr>
          <w:trHeight w:val="397"/>
          <w:jc w:val="center"/>
        </w:trPr>
        <w:tc>
          <w:tcPr>
            <w:tcW w:w="3256" w:type="dxa"/>
            <w:gridSpan w:val="2"/>
            <w:vAlign w:val="center"/>
          </w:tcPr>
          <w:p w14:paraId="567CDE15" w14:textId="56185395" w:rsidR="00E829B8" w:rsidRPr="00993CF1" w:rsidRDefault="00E829B8" w:rsidP="00E829B8">
            <w:pPr>
              <w:spacing w:line="240" w:lineRule="auto"/>
              <w:jc w:val="center"/>
              <w:rPr>
                <w:sz w:val="24"/>
                <w:szCs w:val="24"/>
              </w:rPr>
            </w:pPr>
          </w:p>
        </w:tc>
        <w:tc>
          <w:tcPr>
            <w:tcW w:w="2835" w:type="dxa"/>
            <w:gridSpan w:val="2"/>
            <w:vAlign w:val="center"/>
          </w:tcPr>
          <w:p w14:paraId="41874FA7" w14:textId="02717814" w:rsidR="00E829B8" w:rsidRPr="00993CF1" w:rsidRDefault="00E829B8" w:rsidP="00E829B8">
            <w:pPr>
              <w:spacing w:line="240" w:lineRule="auto"/>
              <w:jc w:val="center"/>
              <w:rPr>
                <w:sz w:val="24"/>
                <w:szCs w:val="24"/>
              </w:rPr>
            </w:pPr>
          </w:p>
        </w:tc>
        <w:tc>
          <w:tcPr>
            <w:tcW w:w="2981" w:type="dxa"/>
            <w:vAlign w:val="center"/>
          </w:tcPr>
          <w:p w14:paraId="7F078D6F" w14:textId="04D1DF55" w:rsidR="00E829B8" w:rsidRPr="00993CF1" w:rsidRDefault="00E829B8" w:rsidP="00E829B8">
            <w:pPr>
              <w:spacing w:line="240" w:lineRule="auto"/>
              <w:jc w:val="center"/>
              <w:rPr>
                <w:sz w:val="24"/>
                <w:szCs w:val="24"/>
              </w:rPr>
            </w:pPr>
          </w:p>
        </w:tc>
      </w:tr>
      <w:tr w:rsidR="00E829B8" w:rsidRPr="00941B2D" w14:paraId="187F4ED6" w14:textId="77777777" w:rsidTr="006D6285">
        <w:trPr>
          <w:trHeight w:val="882"/>
          <w:jc w:val="center"/>
        </w:trPr>
        <w:tc>
          <w:tcPr>
            <w:tcW w:w="9072" w:type="dxa"/>
            <w:gridSpan w:val="5"/>
          </w:tcPr>
          <w:p w14:paraId="5E64D6E0" w14:textId="0F60B129" w:rsidR="00E829B8" w:rsidRPr="00993CF1" w:rsidRDefault="00E829B8" w:rsidP="00E829B8">
            <w:pPr>
              <w:spacing w:line="240" w:lineRule="auto"/>
              <w:rPr>
                <w:b/>
                <w:sz w:val="24"/>
                <w:szCs w:val="24"/>
              </w:rPr>
            </w:pPr>
            <w:r w:rsidRPr="00993CF1">
              <w:rPr>
                <w:b/>
                <w:sz w:val="24"/>
                <w:szCs w:val="24"/>
              </w:rPr>
              <w:t>预算调整内容</w:t>
            </w:r>
          </w:p>
          <w:p w14:paraId="5D942C96" w14:textId="1DA136BE" w:rsidR="00E829B8" w:rsidRPr="00993CF1" w:rsidRDefault="00E829B8" w:rsidP="00E829B8">
            <w:pPr>
              <w:spacing w:line="240" w:lineRule="auto"/>
              <w:rPr>
                <w:sz w:val="18"/>
                <w:szCs w:val="18"/>
              </w:rPr>
            </w:pPr>
            <w:r w:rsidRPr="009A1961">
              <w:rPr>
                <w:sz w:val="20"/>
                <w:szCs w:val="18"/>
              </w:rPr>
              <w:t>（注：预算科目按原批复预算表填写，只需填写需要调整的科目即可。相关经费管理办法、制度可在</w:t>
            </w:r>
            <w:r w:rsidRPr="009A1961">
              <w:rPr>
                <w:rFonts w:hint="eastAsia"/>
                <w:sz w:val="20"/>
                <w:szCs w:val="18"/>
              </w:rPr>
              <w:t>学校相关</w:t>
            </w:r>
            <w:r w:rsidRPr="009A1961">
              <w:rPr>
                <w:sz w:val="20"/>
                <w:szCs w:val="18"/>
              </w:rPr>
              <w:t>网站查阅下载。）</w:t>
            </w:r>
          </w:p>
        </w:tc>
      </w:tr>
      <w:tr w:rsidR="00E829B8" w:rsidRPr="00941B2D" w14:paraId="4DA7091B" w14:textId="77777777" w:rsidTr="00EB0AD0">
        <w:trPr>
          <w:trHeight w:val="397"/>
          <w:jc w:val="center"/>
        </w:trPr>
        <w:tc>
          <w:tcPr>
            <w:tcW w:w="1696" w:type="dxa"/>
            <w:vAlign w:val="center"/>
          </w:tcPr>
          <w:p w14:paraId="67002123" w14:textId="77777777" w:rsidR="00E829B8" w:rsidRPr="00993CF1" w:rsidRDefault="00E829B8" w:rsidP="00E829B8">
            <w:pPr>
              <w:spacing w:line="240" w:lineRule="auto"/>
              <w:jc w:val="center"/>
              <w:rPr>
                <w:b/>
                <w:bCs/>
                <w:sz w:val="21"/>
                <w:szCs w:val="22"/>
              </w:rPr>
            </w:pPr>
            <w:r w:rsidRPr="00993CF1">
              <w:rPr>
                <w:b/>
                <w:bCs/>
                <w:sz w:val="21"/>
                <w:szCs w:val="22"/>
              </w:rPr>
              <w:t>预算科目</w:t>
            </w:r>
          </w:p>
        </w:tc>
        <w:tc>
          <w:tcPr>
            <w:tcW w:w="1560" w:type="dxa"/>
            <w:vAlign w:val="center"/>
          </w:tcPr>
          <w:p w14:paraId="0B041ACD" w14:textId="77777777" w:rsidR="00E829B8" w:rsidRPr="00993CF1" w:rsidRDefault="00E829B8" w:rsidP="00E829B8">
            <w:pPr>
              <w:spacing w:line="240" w:lineRule="auto"/>
              <w:jc w:val="center"/>
              <w:rPr>
                <w:b/>
                <w:bCs/>
                <w:sz w:val="21"/>
                <w:szCs w:val="22"/>
              </w:rPr>
            </w:pPr>
            <w:r w:rsidRPr="00993CF1">
              <w:rPr>
                <w:b/>
                <w:bCs/>
                <w:sz w:val="21"/>
                <w:szCs w:val="22"/>
              </w:rPr>
              <w:t>原预算</w:t>
            </w:r>
          </w:p>
          <w:p w14:paraId="3784F135" w14:textId="77777777" w:rsidR="00E829B8" w:rsidRPr="00993CF1" w:rsidRDefault="00E829B8" w:rsidP="00E829B8">
            <w:pPr>
              <w:spacing w:line="240" w:lineRule="auto"/>
              <w:jc w:val="center"/>
              <w:rPr>
                <w:b/>
                <w:bCs/>
                <w:sz w:val="21"/>
                <w:szCs w:val="22"/>
              </w:rPr>
            </w:pPr>
            <w:r w:rsidRPr="00993CF1">
              <w:rPr>
                <w:b/>
                <w:bCs/>
                <w:sz w:val="21"/>
                <w:szCs w:val="22"/>
              </w:rPr>
              <w:t>(</w:t>
            </w:r>
            <w:r w:rsidRPr="00993CF1">
              <w:rPr>
                <w:b/>
                <w:bCs/>
                <w:sz w:val="21"/>
                <w:szCs w:val="22"/>
              </w:rPr>
              <w:t>万元</w:t>
            </w:r>
            <w:r w:rsidRPr="00993CF1">
              <w:rPr>
                <w:b/>
                <w:bCs/>
                <w:sz w:val="21"/>
                <w:szCs w:val="22"/>
              </w:rPr>
              <w:t>)</w:t>
            </w:r>
          </w:p>
        </w:tc>
        <w:tc>
          <w:tcPr>
            <w:tcW w:w="1417" w:type="dxa"/>
            <w:vAlign w:val="center"/>
          </w:tcPr>
          <w:p w14:paraId="6F6EE666" w14:textId="649E205D" w:rsidR="00E829B8" w:rsidRPr="00993CF1" w:rsidRDefault="00E829B8" w:rsidP="00E829B8">
            <w:pPr>
              <w:spacing w:line="240" w:lineRule="auto"/>
              <w:jc w:val="center"/>
              <w:rPr>
                <w:b/>
                <w:bCs/>
                <w:sz w:val="21"/>
                <w:szCs w:val="22"/>
              </w:rPr>
            </w:pPr>
            <w:r w:rsidRPr="00993CF1">
              <w:rPr>
                <w:b/>
                <w:bCs/>
                <w:sz w:val="21"/>
                <w:szCs w:val="22"/>
              </w:rPr>
              <w:t>调整后预算</w:t>
            </w:r>
          </w:p>
          <w:p w14:paraId="28BF1694" w14:textId="0C89CD12" w:rsidR="00E829B8" w:rsidRPr="00993CF1" w:rsidRDefault="00E829B8" w:rsidP="00E829B8">
            <w:pPr>
              <w:spacing w:line="240" w:lineRule="auto"/>
              <w:jc w:val="center"/>
              <w:rPr>
                <w:b/>
                <w:bCs/>
                <w:sz w:val="21"/>
                <w:szCs w:val="22"/>
              </w:rPr>
            </w:pPr>
            <w:r w:rsidRPr="00993CF1">
              <w:rPr>
                <w:b/>
                <w:bCs/>
                <w:sz w:val="21"/>
                <w:szCs w:val="22"/>
              </w:rPr>
              <w:t>(</w:t>
            </w:r>
            <w:r w:rsidRPr="00993CF1">
              <w:rPr>
                <w:b/>
                <w:bCs/>
                <w:sz w:val="21"/>
                <w:szCs w:val="22"/>
              </w:rPr>
              <w:t>万元</w:t>
            </w:r>
            <w:r w:rsidRPr="00993CF1">
              <w:rPr>
                <w:b/>
                <w:bCs/>
                <w:sz w:val="21"/>
                <w:szCs w:val="22"/>
              </w:rPr>
              <w:t>)</w:t>
            </w:r>
          </w:p>
        </w:tc>
        <w:tc>
          <w:tcPr>
            <w:tcW w:w="1418" w:type="dxa"/>
            <w:vAlign w:val="center"/>
          </w:tcPr>
          <w:p w14:paraId="54360133" w14:textId="77777777" w:rsidR="00E829B8" w:rsidRPr="00993CF1" w:rsidRDefault="00E829B8" w:rsidP="00E829B8">
            <w:pPr>
              <w:spacing w:line="240" w:lineRule="auto"/>
              <w:jc w:val="center"/>
              <w:rPr>
                <w:b/>
                <w:bCs/>
                <w:sz w:val="21"/>
                <w:szCs w:val="22"/>
              </w:rPr>
            </w:pPr>
            <w:r w:rsidRPr="00993CF1">
              <w:rPr>
                <w:b/>
                <w:bCs/>
                <w:sz w:val="21"/>
                <w:szCs w:val="22"/>
              </w:rPr>
              <w:t>增减金额</w:t>
            </w:r>
          </w:p>
          <w:p w14:paraId="11008592" w14:textId="36D8DB98" w:rsidR="00E829B8" w:rsidRPr="00993CF1" w:rsidRDefault="00E829B8" w:rsidP="00E829B8">
            <w:pPr>
              <w:spacing w:line="240" w:lineRule="auto"/>
              <w:jc w:val="center"/>
              <w:rPr>
                <w:b/>
                <w:bCs/>
                <w:sz w:val="21"/>
                <w:szCs w:val="22"/>
              </w:rPr>
            </w:pPr>
            <w:r w:rsidRPr="00993CF1">
              <w:rPr>
                <w:b/>
                <w:bCs/>
                <w:sz w:val="21"/>
                <w:szCs w:val="22"/>
              </w:rPr>
              <w:t>(</w:t>
            </w:r>
            <w:r w:rsidRPr="00993CF1">
              <w:rPr>
                <w:b/>
                <w:bCs/>
                <w:sz w:val="21"/>
                <w:szCs w:val="22"/>
              </w:rPr>
              <w:t>万元</w:t>
            </w:r>
            <w:r w:rsidRPr="00993CF1">
              <w:rPr>
                <w:b/>
                <w:bCs/>
                <w:sz w:val="21"/>
                <w:szCs w:val="22"/>
              </w:rPr>
              <w:t>)</w:t>
            </w:r>
          </w:p>
        </w:tc>
        <w:tc>
          <w:tcPr>
            <w:tcW w:w="2981" w:type="dxa"/>
            <w:vAlign w:val="center"/>
          </w:tcPr>
          <w:p w14:paraId="16A18639" w14:textId="3D7D6670" w:rsidR="00E829B8" w:rsidRPr="00993CF1" w:rsidRDefault="00E829B8" w:rsidP="00E829B8">
            <w:pPr>
              <w:spacing w:line="240" w:lineRule="auto"/>
              <w:jc w:val="center"/>
              <w:rPr>
                <w:b/>
                <w:bCs/>
                <w:sz w:val="21"/>
                <w:szCs w:val="22"/>
              </w:rPr>
            </w:pPr>
            <w:r>
              <w:rPr>
                <w:rFonts w:hint="eastAsia"/>
                <w:b/>
                <w:bCs/>
                <w:sz w:val="21"/>
                <w:szCs w:val="22"/>
              </w:rPr>
              <w:t>备注</w:t>
            </w:r>
          </w:p>
        </w:tc>
      </w:tr>
      <w:tr w:rsidR="00E829B8" w:rsidRPr="00941B2D" w14:paraId="0649B997" w14:textId="77777777" w:rsidTr="00EB0AD0">
        <w:trPr>
          <w:trHeight w:val="397"/>
          <w:jc w:val="center"/>
        </w:trPr>
        <w:tc>
          <w:tcPr>
            <w:tcW w:w="1696" w:type="dxa"/>
            <w:vAlign w:val="center"/>
          </w:tcPr>
          <w:p w14:paraId="3C14A7A6" w14:textId="3371ACD4" w:rsidR="00E829B8" w:rsidRPr="004C462E" w:rsidRDefault="003A055D" w:rsidP="00E829B8">
            <w:pPr>
              <w:spacing w:line="240" w:lineRule="auto"/>
              <w:rPr>
                <w:sz w:val="21"/>
                <w:szCs w:val="22"/>
              </w:rPr>
            </w:pPr>
            <w:commentRangeStart w:id="0"/>
            <w:r w:rsidRPr="003A055D">
              <w:rPr>
                <w:rFonts w:hint="eastAsia"/>
                <w:sz w:val="21"/>
                <w:szCs w:val="22"/>
              </w:rPr>
              <w:t>预算科目</w:t>
            </w:r>
            <w:r w:rsidRPr="003A055D">
              <w:rPr>
                <w:rFonts w:hint="eastAsia"/>
                <w:sz w:val="21"/>
                <w:szCs w:val="22"/>
              </w:rPr>
              <w:t>1</w:t>
            </w:r>
            <w:commentRangeEnd w:id="0"/>
            <w:r>
              <w:rPr>
                <w:rStyle w:val="aa"/>
              </w:rPr>
              <w:commentReference w:id="0"/>
            </w:r>
          </w:p>
        </w:tc>
        <w:tc>
          <w:tcPr>
            <w:tcW w:w="1560" w:type="dxa"/>
            <w:vAlign w:val="center"/>
          </w:tcPr>
          <w:p w14:paraId="7F706CA2" w14:textId="77777777" w:rsidR="00E829B8" w:rsidRPr="00993CF1" w:rsidRDefault="00E829B8" w:rsidP="00E829B8">
            <w:pPr>
              <w:spacing w:line="240" w:lineRule="auto"/>
              <w:ind w:firstLineChars="100" w:firstLine="210"/>
              <w:jc w:val="center"/>
              <w:rPr>
                <w:sz w:val="21"/>
                <w:szCs w:val="22"/>
              </w:rPr>
            </w:pPr>
          </w:p>
        </w:tc>
        <w:tc>
          <w:tcPr>
            <w:tcW w:w="1417" w:type="dxa"/>
          </w:tcPr>
          <w:p w14:paraId="217B2842" w14:textId="77777777" w:rsidR="00E829B8" w:rsidRPr="00993CF1" w:rsidRDefault="00E829B8" w:rsidP="00E829B8">
            <w:pPr>
              <w:spacing w:line="240" w:lineRule="auto"/>
              <w:ind w:firstLineChars="100" w:firstLine="210"/>
              <w:jc w:val="center"/>
              <w:rPr>
                <w:sz w:val="21"/>
                <w:szCs w:val="22"/>
              </w:rPr>
            </w:pPr>
          </w:p>
        </w:tc>
        <w:tc>
          <w:tcPr>
            <w:tcW w:w="1418" w:type="dxa"/>
            <w:vAlign w:val="center"/>
          </w:tcPr>
          <w:p w14:paraId="1704812F" w14:textId="4AB1C90F" w:rsidR="00E829B8" w:rsidRPr="00993CF1" w:rsidRDefault="00E829B8" w:rsidP="00E829B8">
            <w:pPr>
              <w:spacing w:line="240" w:lineRule="auto"/>
              <w:ind w:firstLineChars="100" w:firstLine="210"/>
              <w:jc w:val="center"/>
              <w:rPr>
                <w:sz w:val="21"/>
                <w:szCs w:val="22"/>
              </w:rPr>
            </w:pPr>
          </w:p>
        </w:tc>
        <w:tc>
          <w:tcPr>
            <w:tcW w:w="2981" w:type="dxa"/>
            <w:vAlign w:val="center"/>
          </w:tcPr>
          <w:p w14:paraId="05B83158" w14:textId="38F4F413" w:rsidR="00E829B8" w:rsidRPr="00EB0AD0" w:rsidRDefault="00E829B8" w:rsidP="00E829B8">
            <w:pPr>
              <w:spacing w:line="240" w:lineRule="auto"/>
              <w:ind w:firstLineChars="100" w:firstLine="211"/>
              <w:jc w:val="both"/>
              <w:rPr>
                <w:b/>
                <w:bCs/>
                <w:sz w:val="21"/>
                <w:szCs w:val="22"/>
              </w:rPr>
            </w:pPr>
          </w:p>
        </w:tc>
      </w:tr>
      <w:tr w:rsidR="00DD7812" w:rsidRPr="00941B2D" w14:paraId="03FB51C8" w14:textId="77777777" w:rsidTr="00EB0AD0">
        <w:trPr>
          <w:trHeight w:val="397"/>
          <w:jc w:val="center"/>
        </w:trPr>
        <w:tc>
          <w:tcPr>
            <w:tcW w:w="1696" w:type="dxa"/>
            <w:vAlign w:val="center"/>
          </w:tcPr>
          <w:p w14:paraId="4653D88D" w14:textId="415FFBCA" w:rsidR="00DD7812" w:rsidRPr="004C462E" w:rsidRDefault="00DD7812" w:rsidP="00DD7812">
            <w:pPr>
              <w:spacing w:line="240" w:lineRule="auto"/>
              <w:rPr>
                <w:sz w:val="21"/>
                <w:szCs w:val="22"/>
              </w:rPr>
            </w:pPr>
            <w:r>
              <w:rPr>
                <w:rFonts w:hint="eastAsia"/>
                <w:sz w:val="21"/>
                <w:szCs w:val="22"/>
              </w:rPr>
              <w:t>1</w:t>
            </w:r>
            <w:r>
              <w:rPr>
                <w:sz w:val="21"/>
                <w:szCs w:val="22"/>
              </w:rPr>
              <w:t>.</w:t>
            </w:r>
            <w:r w:rsidRPr="003A055D">
              <w:rPr>
                <w:rFonts w:hint="eastAsia"/>
                <w:sz w:val="21"/>
                <w:szCs w:val="22"/>
              </w:rPr>
              <w:t>科研业务费</w:t>
            </w:r>
          </w:p>
        </w:tc>
        <w:tc>
          <w:tcPr>
            <w:tcW w:w="1560" w:type="dxa"/>
            <w:vAlign w:val="center"/>
          </w:tcPr>
          <w:p w14:paraId="19A77C35" w14:textId="77777777" w:rsidR="00DD7812" w:rsidRPr="00993CF1" w:rsidRDefault="00DD7812" w:rsidP="00DD7812">
            <w:pPr>
              <w:spacing w:line="240" w:lineRule="auto"/>
              <w:ind w:firstLineChars="100" w:firstLine="210"/>
              <w:jc w:val="center"/>
              <w:rPr>
                <w:sz w:val="21"/>
                <w:szCs w:val="22"/>
              </w:rPr>
            </w:pPr>
          </w:p>
        </w:tc>
        <w:tc>
          <w:tcPr>
            <w:tcW w:w="1417" w:type="dxa"/>
          </w:tcPr>
          <w:p w14:paraId="4954AEB5" w14:textId="77777777" w:rsidR="00DD7812" w:rsidRPr="00993CF1" w:rsidRDefault="00DD7812" w:rsidP="00DD7812">
            <w:pPr>
              <w:spacing w:line="240" w:lineRule="auto"/>
              <w:ind w:firstLineChars="100" w:firstLine="210"/>
              <w:jc w:val="center"/>
              <w:rPr>
                <w:sz w:val="21"/>
                <w:szCs w:val="22"/>
              </w:rPr>
            </w:pPr>
          </w:p>
        </w:tc>
        <w:tc>
          <w:tcPr>
            <w:tcW w:w="1418" w:type="dxa"/>
            <w:vAlign w:val="center"/>
          </w:tcPr>
          <w:p w14:paraId="50BF2B19" w14:textId="77777777" w:rsidR="00DD7812" w:rsidRPr="00993CF1" w:rsidRDefault="00DD7812" w:rsidP="00DD7812">
            <w:pPr>
              <w:spacing w:line="240" w:lineRule="auto"/>
              <w:ind w:firstLineChars="100" w:firstLine="210"/>
              <w:jc w:val="center"/>
              <w:rPr>
                <w:sz w:val="21"/>
                <w:szCs w:val="22"/>
              </w:rPr>
            </w:pPr>
          </w:p>
        </w:tc>
        <w:tc>
          <w:tcPr>
            <w:tcW w:w="2981" w:type="dxa"/>
            <w:vAlign w:val="center"/>
          </w:tcPr>
          <w:p w14:paraId="50E533A6" w14:textId="4F1904E3" w:rsidR="00DD7812" w:rsidRPr="00DD7812" w:rsidRDefault="00DD7812" w:rsidP="00DD7812">
            <w:pPr>
              <w:spacing w:line="240" w:lineRule="auto"/>
              <w:ind w:firstLineChars="100" w:firstLine="210"/>
              <w:jc w:val="both"/>
              <w:rPr>
                <w:sz w:val="21"/>
                <w:szCs w:val="22"/>
              </w:rPr>
            </w:pPr>
            <w:commentRangeStart w:id="1"/>
            <w:r>
              <w:rPr>
                <w:rFonts w:hint="eastAsia"/>
                <w:sz w:val="21"/>
                <w:szCs w:val="22"/>
              </w:rPr>
              <w:t>原计划购买科研考察技术服务费费用降低</w:t>
            </w:r>
            <w:r w:rsidRPr="00DD7812">
              <w:rPr>
                <w:rFonts w:hint="eastAsia"/>
                <w:sz w:val="21"/>
                <w:szCs w:val="22"/>
              </w:rPr>
              <w:t>，申请在该预算科目中调减经</w:t>
            </w:r>
            <w:r>
              <w:rPr>
                <w:rFonts w:hint="eastAsia"/>
                <w:sz w:val="21"/>
                <w:szCs w:val="22"/>
              </w:rPr>
              <w:t>xx</w:t>
            </w:r>
            <w:r w:rsidRPr="00DD7812">
              <w:rPr>
                <w:rFonts w:hint="eastAsia"/>
                <w:sz w:val="21"/>
                <w:szCs w:val="22"/>
              </w:rPr>
              <w:t>万元</w:t>
            </w:r>
            <w:r>
              <w:rPr>
                <w:rFonts w:hint="eastAsia"/>
                <w:sz w:val="21"/>
                <w:szCs w:val="22"/>
              </w:rPr>
              <w:t>。</w:t>
            </w:r>
            <w:commentRangeEnd w:id="1"/>
            <w:r>
              <w:rPr>
                <w:rStyle w:val="aa"/>
              </w:rPr>
              <w:commentReference w:id="1"/>
            </w:r>
          </w:p>
        </w:tc>
      </w:tr>
      <w:tr w:rsidR="00DD7812" w:rsidRPr="00941B2D" w14:paraId="1D5FDB52" w14:textId="77777777" w:rsidTr="00EB0AD0">
        <w:trPr>
          <w:trHeight w:val="397"/>
          <w:jc w:val="center"/>
        </w:trPr>
        <w:tc>
          <w:tcPr>
            <w:tcW w:w="1696" w:type="dxa"/>
            <w:vAlign w:val="center"/>
          </w:tcPr>
          <w:p w14:paraId="54F5B85F" w14:textId="581E3A32" w:rsidR="00DD7812" w:rsidRPr="003A055D" w:rsidRDefault="00DD7812" w:rsidP="00DD7812">
            <w:pPr>
              <w:spacing w:line="240" w:lineRule="auto"/>
              <w:rPr>
                <w:sz w:val="21"/>
                <w:szCs w:val="22"/>
              </w:rPr>
            </w:pPr>
            <w:r>
              <w:rPr>
                <w:rFonts w:hint="eastAsia"/>
                <w:sz w:val="21"/>
                <w:szCs w:val="22"/>
              </w:rPr>
              <w:t>2</w:t>
            </w:r>
            <w:r>
              <w:rPr>
                <w:sz w:val="21"/>
                <w:szCs w:val="22"/>
              </w:rPr>
              <w:t>.</w:t>
            </w:r>
            <w:r>
              <w:rPr>
                <w:rFonts w:hint="eastAsia"/>
                <w:sz w:val="21"/>
                <w:szCs w:val="22"/>
              </w:rPr>
              <w:t>绩效支出</w:t>
            </w:r>
          </w:p>
        </w:tc>
        <w:tc>
          <w:tcPr>
            <w:tcW w:w="1560" w:type="dxa"/>
            <w:vAlign w:val="center"/>
          </w:tcPr>
          <w:p w14:paraId="71AEECC6" w14:textId="77777777" w:rsidR="00DD7812" w:rsidRPr="00993CF1" w:rsidRDefault="00DD7812" w:rsidP="00DD7812">
            <w:pPr>
              <w:spacing w:line="240" w:lineRule="auto"/>
              <w:ind w:firstLineChars="100" w:firstLine="210"/>
              <w:jc w:val="center"/>
              <w:rPr>
                <w:sz w:val="21"/>
                <w:szCs w:val="22"/>
              </w:rPr>
            </w:pPr>
          </w:p>
        </w:tc>
        <w:tc>
          <w:tcPr>
            <w:tcW w:w="1417" w:type="dxa"/>
          </w:tcPr>
          <w:p w14:paraId="5EBE6715" w14:textId="77777777" w:rsidR="00DD7812" w:rsidRPr="00993CF1" w:rsidRDefault="00DD7812" w:rsidP="00DD7812">
            <w:pPr>
              <w:spacing w:line="240" w:lineRule="auto"/>
              <w:ind w:firstLineChars="100" w:firstLine="210"/>
              <w:jc w:val="center"/>
              <w:rPr>
                <w:sz w:val="21"/>
                <w:szCs w:val="22"/>
              </w:rPr>
            </w:pPr>
          </w:p>
        </w:tc>
        <w:tc>
          <w:tcPr>
            <w:tcW w:w="1418" w:type="dxa"/>
            <w:vAlign w:val="center"/>
          </w:tcPr>
          <w:p w14:paraId="498573E9" w14:textId="77777777" w:rsidR="00DD7812" w:rsidRPr="00993CF1" w:rsidRDefault="00DD7812" w:rsidP="00DD7812">
            <w:pPr>
              <w:spacing w:line="240" w:lineRule="auto"/>
              <w:ind w:firstLineChars="100" w:firstLine="210"/>
              <w:jc w:val="center"/>
              <w:rPr>
                <w:sz w:val="21"/>
                <w:szCs w:val="22"/>
              </w:rPr>
            </w:pPr>
          </w:p>
        </w:tc>
        <w:tc>
          <w:tcPr>
            <w:tcW w:w="2981" w:type="dxa"/>
            <w:vAlign w:val="center"/>
          </w:tcPr>
          <w:p w14:paraId="1FBC7EF9" w14:textId="77777777" w:rsidR="00DD7812" w:rsidRPr="00EB0AD0" w:rsidRDefault="00DD7812" w:rsidP="00DD7812">
            <w:pPr>
              <w:spacing w:line="240" w:lineRule="auto"/>
              <w:ind w:firstLineChars="100" w:firstLine="211"/>
              <w:jc w:val="both"/>
              <w:rPr>
                <w:b/>
                <w:bCs/>
                <w:sz w:val="21"/>
                <w:szCs w:val="22"/>
              </w:rPr>
            </w:pPr>
          </w:p>
        </w:tc>
      </w:tr>
      <w:tr w:rsidR="00DD7812" w:rsidRPr="00941B2D" w14:paraId="700CFB49" w14:textId="77777777" w:rsidTr="00EB0AD0">
        <w:trPr>
          <w:trHeight w:val="397"/>
          <w:jc w:val="center"/>
        </w:trPr>
        <w:tc>
          <w:tcPr>
            <w:tcW w:w="1696" w:type="dxa"/>
            <w:vAlign w:val="center"/>
          </w:tcPr>
          <w:p w14:paraId="5F7D734D" w14:textId="3C7BE0A2" w:rsidR="00DD7812" w:rsidRPr="004C462E" w:rsidRDefault="00DD7812" w:rsidP="00DD7812">
            <w:pPr>
              <w:spacing w:line="240" w:lineRule="auto"/>
              <w:rPr>
                <w:sz w:val="21"/>
                <w:szCs w:val="22"/>
              </w:rPr>
            </w:pPr>
            <w:r>
              <w:rPr>
                <w:rFonts w:hint="eastAsia"/>
                <w:sz w:val="21"/>
                <w:szCs w:val="22"/>
              </w:rPr>
              <w:t>3</w:t>
            </w:r>
            <w:r>
              <w:rPr>
                <w:sz w:val="21"/>
                <w:szCs w:val="22"/>
              </w:rPr>
              <w:t>.</w:t>
            </w:r>
            <w:proofErr w:type="gramStart"/>
            <w:r w:rsidRPr="003A055D">
              <w:rPr>
                <w:rFonts w:hint="eastAsia"/>
                <w:sz w:val="21"/>
                <w:szCs w:val="22"/>
              </w:rPr>
              <w:t>外拨经费</w:t>
            </w:r>
            <w:proofErr w:type="gramEnd"/>
          </w:p>
        </w:tc>
        <w:tc>
          <w:tcPr>
            <w:tcW w:w="1560" w:type="dxa"/>
            <w:vAlign w:val="center"/>
          </w:tcPr>
          <w:p w14:paraId="6ABD28C9" w14:textId="77777777" w:rsidR="00DD7812" w:rsidRPr="00993CF1" w:rsidRDefault="00DD7812" w:rsidP="00DD7812">
            <w:pPr>
              <w:spacing w:line="240" w:lineRule="auto"/>
              <w:ind w:firstLineChars="100" w:firstLine="210"/>
              <w:jc w:val="center"/>
              <w:rPr>
                <w:sz w:val="21"/>
                <w:szCs w:val="22"/>
              </w:rPr>
            </w:pPr>
          </w:p>
        </w:tc>
        <w:tc>
          <w:tcPr>
            <w:tcW w:w="1417" w:type="dxa"/>
          </w:tcPr>
          <w:p w14:paraId="75D2A2B9" w14:textId="77777777" w:rsidR="00DD7812" w:rsidRPr="00993CF1" w:rsidRDefault="00DD7812" w:rsidP="00DD7812">
            <w:pPr>
              <w:spacing w:line="240" w:lineRule="auto"/>
              <w:ind w:firstLineChars="100" w:firstLine="210"/>
              <w:jc w:val="center"/>
              <w:rPr>
                <w:sz w:val="21"/>
                <w:szCs w:val="22"/>
              </w:rPr>
            </w:pPr>
          </w:p>
        </w:tc>
        <w:tc>
          <w:tcPr>
            <w:tcW w:w="1418" w:type="dxa"/>
            <w:vAlign w:val="center"/>
          </w:tcPr>
          <w:p w14:paraId="2CB98F24" w14:textId="77777777" w:rsidR="00DD7812" w:rsidRPr="00993CF1" w:rsidRDefault="00DD7812" w:rsidP="00DD7812">
            <w:pPr>
              <w:spacing w:line="240" w:lineRule="auto"/>
              <w:ind w:firstLineChars="100" w:firstLine="210"/>
              <w:jc w:val="center"/>
              <w:rPr>
                <w:sz w:val="21"/>
                <w:szCs w:val="22"/>
              </w:rPr>
            </w:pPr>
          </w:p>
        </w:tc>
        <w:tc>
          <w:tcPr>
            <w:tcW w:w="2981" w:type="dxa"/>
            <w:vAlign w:val="center"/>
          </w:tcPr>
          <w:p w14:paraId="65B51C56" w14:textId="77777777" w:rsidR="00DD7812" w:rsidRPr="00EB0AD0" w:rsidRDefault="00DD7812" w:rsidP="00DD7812">
            <w:pPr>
              <w:spacing w:line="240" w:lineRule="auto"/>
              <w:ind w:firstLineChars="100" w:firstLine="211"/>
              <w:jc w:val="both"/>
              <w:rPr>
                <w:b/>
                <w:bCs/>
                <w:sz w:val="21"/>
                <w:szCs w:val="22"/>
              </w:rPr>
            </w:pPr>
          </w:p>
        </w:tc>
      </w:tr>
      <w:tr w:rsidR="00DD7812" w:rsidRPr="00941B2D" w14:paraId="1912E20A" w14:textId="77777777" w:rsidTr="00EB0AD0">
        <w:trPr>
          <w:trHeight w:val="397"/>
          <w:jc w:val="center"/>
        </w:trPr>
        <w:tc>
          <w:tcPr>
            <w:tcW w:w="1696" w:type="dxa"/>
            <w:vAlign w:val="center"/>
          </w:tcPr>
          <w:p w14:paraId="0E3F6B10" w14:textId="08F61B48" w:rsidR="00DD7812" w:rsidRPr="00993CF1" w:rsidRDefault="00DD7812" w:rsidP="00DD7812">
            <w:pPr>
              <w:spacing w:line="240" w:lineRule="auto"/>
              <w:rPr>
                <w:sz w:val="21"/>
                <w:szCs w:val="22"/>
              </w:rPr>
            </w:pPr>
            <w:r>
              <w:rPr>
                <w:rFonts w:hint="eastAsia"/>
                <w:sz w:val="21"/>
                <w:szCs w:val="22"/>
              </w:rPr>
              <w:t>4</w:t>
            </w:r>
            <w:r>
              <w:rPr>
                <w:sz w:val="21"/>
                <w:szCs w:val="22"/>
              </w:rPr>
              <w:t>.</w:t>
            </w:r>
            <w:r w:rsidRPr="003A055D">
              <w:rPr>
                <w:rFonts w:hint="eastAsia"/>
                <w:sz w:val="21"/>
                <w:szCs w:val="22"/>
              </w:rPr>
              <w:t>其他</w:t>
            </w:r>
          </w:p>
        </w:tc>
        <w:tc>
          <w:tcPr>
            <w:tcW w:w="1560" w:type="dxa"/>
            <w:vAlign w:val="center"/>
          </w:tcPr>
          <w:p w14:paraId="31FB02A1" w14:textId="6963B16A" w:rsidR="00DD7812" w:rsidRPr="00061ABF" w:rsidRDefault="00DD7812" w:rsidP="00DD7812">
            <w:pPr>
              <w:spacing w:line="240" w:lineRule="auto"/>
              <w:ind w:firstLineChars="100" w:firstLine="210"/>
              <w:jc w:val="center"/>
              <w:rPr>
                <w:sz w:val="21"/>
                <w:szCs w:val="22"/>
              </w:rPr>
            </w:pPr>
          </w:p>
        </w:tc>
        <w:tc>
          <w:tcPr>
            <w:tcW w:w="1417" w:type="dxa"/>
            <w:vAlign w:val="center"/>
          </w:tcPr>
          <w:p w14:paraId="1FAEF204" w14:textId="74653308" w:rsidR="00DD7812" w:rsidRPr="00061ABF" w:rsidRDefault="00DD7812" w:rsidP="00DD7812">
            <w:pPr>
              <w:spacing w:line="240" w:lineRule="auto"/>
              <w:ind w:firstLineChars="100" w:firstLine="210"/>
              <w:jc w:val="center"/>
              <w:rPr>
                <w:sz w:val="21"/>
                <w:szCs w:val="22"/>
              </w:rPr>
            </w:pPr>
          </w:p>
        </w:tc>
        <w:tc>
          <w:tcPr>
            <w:tcW w:w="1418" w:type="dxa"/>
            <w:vAlign w:val="center"/>
          </w:tcPr>
          <w:p w14:paraId="05A0AEB6" w14:textId="400E01BB" w:rsidR="00DD7812" w:rsidRPr="00061ABF" w:rsidRDefault="00DD7812" w:rsidP="00DD7812">
            <w:pPr>
              <w:spacing w:line="240" w:lineRule="auto"/>
              <w:ind w:firstLineChars="100" w:firstLine="210"/>
              <w:jc w:val="center"/>
              <w:rPr>
                <w:sz w:val="21"/>
                <w:szCs w:val="22"/>
              </w:rPr>
            </w:pPr>
          </w:p>
        </w:tc>
        <w:tc>
          <w:tcPr>
            <w:tcW w:w="2981" w:type="dxa"/>
            <w:vAlign w:val="center"/>
          </w:tcPr>
          <w:p w14:paraId="462F2107" w14:textId="41D8107A" w:rsidR="00DD7812" w:rsidRPr="00DD7812" w:rsidRDefault="00DD7812" w:rsidP="00DD7812">
            <w:pPr>
              <w:spacing w:line="240" w:lineRule="auto"/>
              <w:ind w:firstLineChars="100" w:firstLine="210"/>
              <w:rPr>
                <w:sz w:val="21"/>
                <w:szCs w:val="22"/>
              </w:rPr>
            </w:pPr>
            <w:commentRangeStart w:id="2"/>
            <w:r>
              <w:rPr>
                <w:rFonts w:hint="eastAsia"/>
                <w:sz w:val="21"/>
                <w:szCs w:val="22"/>
              </w:rPr>
              <w:t>用于邀</w:t>
            </w:r>
            <w:r w:rsidRPr="00DD7812">
              <w:rPr>
                <w:rFonts w:hint="eastAsia"/>
                <w:sz w:val="21"/>
                <w:szCs w:val="22"/>
              </w:rPr>
              <w:t>请专家</w:t>
            </w:r>
            <w:r>
              <w:rPr>
                <w:rFonts w:hint="eastAsia"/>
                <w:sz w:val="21"/>
                <w:szCs w:val="22"/>
              </w:rPr>
              <w:t>开展现场</w:t>
            </w:r>
            <w:r w:rsidRPr="00DD7812">
              <w:rPr>
                <w:rFonts w:hint="eastAsia"/>
                <w:sz w:val="21"/>
                <w:szCs w:val="22"/>
              </w:rPr>
              <w:t>指导</w:t>
            </w:r>
            <w:r>
              <w:rPr>
                <w:rFonts w:hint="eastAsia"/>
                <w:sz w:val="21"/>
                <w:szCs w:val="22"/>
              </w:rPr>
              <w:t>的接待费，</w:t>
            </w:r>
            <w:r w:rsidRPr="00DD7812">
              <w:rPr>
                <w:rFonts w:hint="eastAsia"/>
                <w:sz w:val="21"/>
                <w:szCs w:val="22"/>
              </w:rPr>
              <w:t>预计单次接待费用</w:t>
            </w:r>
            <w:r>
              <w:rPr>
                <w:rFonts w:hint="eastAsia"/>
                <w:sz w:val="21"/>
                <w:szCs w:val="22"/>
              </w:rPr>
              <w:t>xx</w:t>
            </w:r>
            <w:r w:rsidRPr="00DD7812">
              <w:rPr>
                <w:rFonts w:hint="eastAsia"/>
                <w:sz w:val="21"/>
                <w:szCs w:val="22"/>
              </w:rPr>
              <w:t>元，共计</w:t>
            </w:r>
            <w:r>
              <w:rPr>
                <w:rFonts w:hint="eastAsia"/>
                <w:sz w:val="21"/>
                <w:szCs w:val="22"/>
              </w:rPr>
              <w:t>xx</w:t>
            </w:r>
            <w:r w:rsidRPr="00DD7812">
              <w:rPr>
                <w:rFonts w:hint="eastAsia"/>
                <w:sz w:val="21"/>
                <w:szCs w:val="22"/>
              </w:rPr>
              <w:t>次</w:t>
            </w:r>
            <w:r>
              <w:rPr>
                <w:rFonts w:hint="eastAsia"/>
                <w:sz w:val="21"/>
                <w:szCs w:val="22"/>
              </w:rPr>
              <w:t>，申请在该预算科目中调增</w:t>
            </w:r>
            <w:r>
              <w:rPr>
                <w:rFonts w:hint="eastAsia"/>
                <w:sz w:val="21"/>
                <w:szCs w:val="22"/>
              </w:rPr>
              <w:t>xx</w:t>
            </w:r>
            <w:r>
              <w:rPr>
                <w:rFonts w:hint="eastAsia"/>
                <w:sz w:val="21"/>
                <w:szCs w:val="22"/>
              </w:rPr>
              <w:t>万元</w:t>
            </w:r>
            <w:r w:rsidRPr="00DD7812">
              <w:rPr>
                <w:rFonts w:hint="eastAsia"/>
                <w:sz w:val="21"/>
                <w:szCs w:val="22"/>
              </w:rPr>
              <w:t>。</w:t>
            </w:r>
            <w:commentRangeEnd w:id="2"/>
            <w:r>
              <w:rPr>
                <w:rStyle w:val="aa"/>
              </w:rPr>
              <w:commentReference w:id="2"/>
            </w:r>
          </w:p>
        </w:tc>
      </w:tr>
      <w:tr w:rsidR="00DD7812" w:rsidRPr="00941B2D" w14:paraId="71CF5C55" w14:textId="77777777" w:rsidTr="00EB0AD0">
        <w:trPr>
          <w:trHeight w:val="397"/>
          <w:jc w:val="center"/>
        </w:trPr>
        <w:tc>
          <w:tcPr>
            <w:tcW w:w="1696" w:type="dxa"/>
            <w:vAlign w:val="center"/>
          </w:tcPr>
          <w:p w14:paraId="6C2DD80D" w14:textId="51375F92" w:rsidR="00DD7812" w:rsidRDefault="00DD7812" w:rsidP="00DD7812">
            <w:pPr>
              <w:spacing w:line="240" w:lineRule="auto"/>
              <w:rPr>
                <w:sz w:val="21"/>
                <w:szCs w:val="22"/>
              </w:rPr>
            </w:pPr>
            <w:r>
              <w:rPr>
                <w:rFonts w:hint="eastAsia"/>
                <w:sz w:val="21"/>
                <w:szCs w:val="22"/>
              </w:rPr>
              <w:t>5</w:t>
            </w:r>
            <w:r>
              <w:rPr>
                <w:sz w:val="21"/>
                <w:szCs w:val="22"/>
              </w:rPr>
              <w:t>.</w:t>
            </w:r>
            <w:r>
              <w:rPr>
                <w:rFonts w:hint="eastAsia"/>
                <w:sz w:val="21"/>
                <w:szCs w:val="22"/>
              </w:rPr>
              <w:t>管理费</w:t>
            </w:r>
          </w:p>
        </w:tc>
        <w:tc>
          <w:tcPr>
            <w:tcW w:w="1560" w:type="dxa"/>
            <w:vAlign w:val="center"/>
          </w:tcPr>
          <w:p w14:paraId="35C64F81" w14:textId="7EAE5725" w:rsidR="00DD7812" w:rsidRPr="00061ABF" w:rsidRDefault="00DD7812" w:rsidP="00DD7812">
            <w:pPr>
              <w:spacing w:line="240" w:lineRule="auto"/>
              <w:ind w:firstLineChars="100" w:firstLine="210"/>
              <w:jc w:val="center"/>
              <w:rPr>
                <w:sz w:val="21"/>
                <w:szCs w:val="22"/>
              </w:rPr>
            </w:pPr>
          </w:p>
        </w:tc>
        <w:tc>
          <w:tcPr>
            <w:tcW w:w="1417" w:type="dxa"/>
            <w:vAlign w:val="center"/>
          </w:tcPr>
          <w:p w14:paraId="13E4C72E" w14:textId="3E8B3CF5" w:rsidR="00DD7812" w:rsidRPr="00061ABF" w:rsidRDefault="00DD7812" w:rsidP="00DD7812">
            <w:pPr>
              <w:spacing w:line="240" w:lineRule="auto"/>
              <w:ind w:firstLineChars="100" w:firstLine="210"/>
              <w:jc w:val="center"/>
              <w:rPr>
                <w:sz w:val="21"/>
                <w:szCs w:val="22"/>
              </w:rPr>
            </w:pPr>
          </w:p>
        </w:tc>
        <w:tc>
          <w:tcPr>
            <w:tcW w:w="1418" w:type="dxa"/>
            <w:vAlign w:val="center"/>
          </w:tcPr>
          <w:p w14:paraId="4AB9F5D8" w14:textId="734BD084" w:rsidR="00DD7812" w:rsidRPr="00061ABF" w:rsidRDefault="00DD7812" w:rsidP="00DD7812">
            <w:pPr>
              <w:spacing w:line="240" w:lineRule="auto"/>
              <w:ind w:firstLineChars="100" w:firstLine="210"/>
              <w:jc w:val="center"/>
              <w:rPr>
                <w:sz w:val="21"/>
                <w:szCs w:val="22"/>
              </w:rPr>
            </w:pPr>
          </w:p>
        </w:tc>
        <w:tc>
          <w:tcPr>
            <w:tcW w:w="2981" w:type="dxa"/>
            <w:vAlign w:val="center"/>
          </w:tcPr>
          <w:p w14:paraId="5B1939E8" w14:textId="24873D6A" w:rsidR="00DD7812" w:rsidRPr="00EB0AD0" w:rsidRDefault="00DD7812" w:rsidP="00DD7812">
            <w:pPr>
              <w:spacing w:line="240" w:lineRule="auto"/>
              <w:ind w:firstLineChars="100" w:firstLine="211"/>
              <w:rPr>
                <w:b/>
                <w:bCs/>
                <w:sz w:val="21"/>
                <w:szCs w:val="22"/>
              </w:rPr>
            </w:pPr>
          </w:p>
        </w:tc>
      </w:tr>
      <w:tr w:rsidR="00DD7812" w:rsidRPr="00941B2D" w14:paraId="32727FEF" w14:textId="77777777" w:rsidTr="00EB0AD0">
        <w:trPr>
          <w:trHeight w:val="397"/>
          <w:jc w:val="center"/>
        </w:trPr>
        <w:tc>
          <w:tcPr>
            <w:tcW w:w="1696" w:type="dxa"/>
            <w:vAlign w:val="center"/>
          </w:tcPr>
          <w:p w14:paraId="477C872B" w14:textId="28630B9D" w:rsidR="00DD7812" w:rsidRDefault="00DD7812" w:rsidP="00DD7812">
            <w:pPr>
              <w:spacing w:line="240" w:lineRule="auto"/>
              <w:rPr>
                <w:sz w:val="21"/>
                <w:szCs w:val="22"/>
              </w:rPr>
            </w:pPr>
            <w:r>
              <w:rPr>
                <w:rFonts w:hint="eastAsia"/>
                <w:sz w:val="21"/>
                <w:szCs w:val="22"/>
              </w:rPr>
              <w:t>6</w:t>
            </w:r>
            <w:r>
              <w:rPr>
                <w:sz w:val="21"/>
                <w:szCs w:val="22"/>
              </w:rPr>
              <w:t>.</w:t>
            </w:r>
            <w:r>
              <w:rPr>
                <w:rFonts w:hint="eastAsia"/>
                <w:sz w:val="21"/>
                <w:szCs w:val="22"/>
              </w:rPr>
              <w:t>水电费</w:t>
            </w:r>
          </w:p>
        </w:tc>
        <w:tc>
          <w:tcPr>
            <w:tcW w:w="1560" w:type="dxa"/>
            <w:vAlign w:val="center"/>
          </w:tcPr>
          <w:p w14:paraId="0F5A5DF5" w14:textId="2DBB18B4" w:rsidR="00DD7812" w:rsidRPr="00061ABF" w:rsidRDefault="00DD7812" w:rsidP="00DD7812">
            <w:pPr>
              <w:spacing w:line="240" w:lineRule="auto"/>
              <w:ind w:firstLineChars="100" w:firstLine="210"/>
              <w:jc w:val="center"/>
              <w:rPr>
                <w:sz w:val="21"/>
                <w:szCs w:val="22"/>
              </w:rPr>
            </w:pPr>
          </w:p>
        </w:tc>
        <w:tc>
          <w:tcPr>
            <w:tcW w:w="1417" w:type="dxa"/>
            <w:vAlign w:val="center"/>
          </w:tcPr>
          <w:p w14:paraId="18D3319C" w14:textId="5FD5F23E" w:rsidR="00DD7812" w:rsidRPr="00061ABF" w:rsidRDefault="00DD7812" w:rsidP="00DD7812">
            <w:pPr>
              <w:spacing w:line="240" w:lineRule="auto"/>
              <w:ind w:firstLineChars="100" w:firstLine="210"/>
              <w:jc w:val="center"/>
              <w:rPr>
                <w:sz w:val="21"/>
                <w:szCs w:val="22"/>
              </w:rPr>
            </w:pPr>
          </w:p>
        </w:tc>
        <w:tc>
          <w:tcPr>
            <w:tcW w:w="1418" w:type="dxa"/>
            <w:vAlign w:val="center"/>
          </w:tcPr>
          <w:p w14:paraId="7922EA96" w14:textId="3383BC27" w:rsidR="00DD7812" w:rsidRPr="00061ABF" w:rsidRDefault="00DD7812" w:rsidP="00DD7812">
            <w:pPr>
              <w:spacing w:line="240" w:lineRule="auto"/>
              <w:ind w:firstLineChars="100" w:firstLine="210"/>
              <w:jc w:val="center"/>
              <w:rPr>
                <w:sz w:val="21"/>
                <w:szCs w:val="22"/>
              </w:rPr>
            </w:pPr>
          </w:p>
        </w:tc>
        <w:tc>
          <w:tcPr>
            <w:tcW w:w="2981" w:type="dxa"/>
            <w:vAlign w:val="center"/>
          </w:tcPr>
          <w:p w14:paraId="4B8E702E" w14:textId="47877AED" w:rsidR="00DD7812" w:rsidRPr="00EB0AD0" w:rsidRDefault="00DD7812" w:rsidP="00DD7812">
            <w:pPr>
              <w:spacing w:line="240" w:lineRule="auto"/>
              <w:ind w:firstLineChars="100" w:firstLine="211"/>
              <w:rPr>
                <w:b/>
                <w:bCs/>
                <w:sz w:val="21"/>
                <w:szCs w:val="22"/>
              </w:rPr>
            </w:pPr>
          </w:p>
        </w:tc>
      </w:tr>
      <w:tr w:rsidR="00DD7812" w:rsidRPr="00941B2D" w14:paraId="0CB63D0C" w14:textId="77777777" w:rsidTr="00472E9C">
        <w:trPr>
          <w:trHeight w:val="1472"/>
          <w:jc w:val="center"/>
        </w:trPr>
        <w:tc>
          <w:tcPr>
            <w:tcW w:w="9072" w:type="dxa"/>
            <w:gridSpan w:val="5"/>
          </w:tcPr>
          <w:p w14:paraId="33EB2C6A" w14:textId="2BD44A12" w:rsidR="00DD7812" w:rsidRPr="004C462E" w:rsidRDefault="00DD7812" w:rsidP="00DD7812">
            <w:pPr>
              <w:spacing w:line="240" w:lineRule="auto"/>
              <w:rPr>
                <w:b/>
                <w:sz w:val="24"/>
                <w:szCs w:val="24"/>
              </w:rPr>
            </w:pPr>
            <w:r w:rsidRPr="004C462E">
              <w:rPr>
                <w:rFonts w:hint="eastAsia"/>
                <w:b/>
                <w:sz w:val="24"/>
                <w:szCs w:val="24"/>
              </w:rPr>
              <w:t>预算调整的理由和测算依据</w:t>
            </w:r>
            <w:r>
              <w:rPr>
                <w:rFonts w:hint="eastAsia"/>
                <w:b/>
                <w:sz w:val="24"/>
                <w:szCs w:val="24"/>
              </w:rPr>
              <w:t>：</w:t>
            </w:r>
          </w:p>
          <w:p w14:paraId="6B6BF9CB" w14:textId="77777777" w:rsidR="00DD7812" w:rsidRDefault="00DD7812" w:rsidP="00DD7812">
            <w:pPr>
              <w:spacing w:line="240" w:lineRule="auto"/>
              <w:rPr>
                <w:sz w:val="21"/>
                <w:szCs w:val="22"/>
              </w:rPr>
            </w:pPr>
          </w:p>
          <w:p w14:paraId="409A25DA" w14:textId="77777777" w:rsidR="00DD7812" w:rsidRDefault="00DD7812" w:rsidP="00DD7812">
            <w:pPr>
              <w:spacing w:line="240" w:lineRule="auto"/>
              <w:rPr>
                <w:sz w:val="21"/>
                <w:szCs w:val="22"/>
              </w:rPr>
            </w:pPr>
          </w:p>
          <w:p w14:paraId="5F9912D3" w14:textId="77777777" w:rsidR="00DD7812" w:rsidRDefault="00DD7812" w:rsidP="00DD7812">
            <w:pPr>
              <w:spacing w:line="240" w:lineRule="auto"/>
              <w:rPr>
                <w:sz w:val="21"/>
                <w:szCs w:val="22"/>
              </w:rPr>
            </w:pPr>
            <w:commentRangeStart w:id="3"/>
            <w:commentRangeEnd w:id="3"/>
            <w:r>
              <w:rPr>
                <w:rStyle w:val="aa"/>
              </w:rPr>
              <w:commentReference w:id="3"/>
            </w:r>
          </w:p>
          <w:p w14:paraId="17228453" w14:textId="77777777" w:rsidR="00DD7812" w:rsidRDefault="00DD7812" w:rsidP="00DD7812">
            <w:pPr>
              <w:spacing w:line="240" w:lineRule="auto"/>
              <w:rPr>
                <w:sz w:val="21"/>
                <w:szCs w:val="22"/>
              </w:rPr>
            </w:pPr>
          </w:p>
          <w:p w14:paraId="4F09588A" w14:textId="77777777" w:rsidR="00DD7812" w:rsidRDefault="00DD7812" w:rsidP="00DD7812">
            <w:pPr>
              <w:spacing w:line="240" w:lineRule="auto"/>
              <w:rPr>
                <w:sz w:val="21"/>
                <w:szCs w:val="22"/>
              </w:rPr>
            </w:pPr>
          </w:p>
          <w:p w14:paraId="1B1B9881" w14:textId="223B1109" w:rsidR="00DD7812" w:rsidRPr="00EB0AD0" w:rsidRDefault="00DD7812" w:rsidP="00DD7812">
            <w:pPr>
              <w:spacing w:line="240" w:lineRule="auto"/>
              <w:rPr>
                <w:sz w:val="21"/>
                <w:szCs w:val="22"/>
              </w:rPr>
            </w:pPr>
          </w:p>
        </w:tc>
      </w:tr>
      <w:tr w:rsidR="00DD7812" w:rsidRPr="00941B2D" w14:paraId="59FF0D39" w14:textId="77777777" w:rsidTr="001C3A4C">
        <w:trPr>
          <w:trHeight w:val="397"/>
          <w:jc w:val="center"/>
        </w:trPr>
        <w:tc>
          <w:tcPr>
            <w:tcW w:w="9072" w:type="dxa"/>
            <w:gridSpan w:val="5"/>
          </w:tcPr>
          <w:p w14:paraId="4B8D29BA" w14:textId="1743D985" w:rsidR="00DD7812" w:rsidRDefault="00DD7812" w:rsidP="00DD7812">
            <w:pPr>
              <w:spacing w:line="240" w:lineRule="auto"/>
              <w:rPr>
                <w:sz w:val="24"/>
                <w:szCs w:val="24"/>
              </w:rPr>
            </w:pPr>
            <w:r w:rsidRPr="0062324A">
              <w:rPr>
                <w:rFonts w:hint="eastAsia"/>
                <w:sz w:val="24"/>
                <w:szCs w:val="24"/>
              </w:rPr>
              <w:t>本人根据科研实际</w:t>
            </w:r>
            <w:r>
              <w:rPr>
                <w:rFonts w:hint="eastAsia"/>
                <w:sz w:val="24"/>
                <w:szCs w:val="24"/>
              </w:rPr>
              <w:t>活动</w:t>
            </w:r>
            <w:r w:rsidRPr="0062324A">
              <w:rPr>
                <w:rFonts w:hint="eastAsia"/>
                <w:sz w:val="24"/>
                <w:szCs w:val="24"/>
              </w:rPr>
              <w:t>需要进行</w:t>
            </w:r>
            <w:r>
              <w:rPr>
                <w:rFonts w:hint="eastAsia"/>
                <w:sz w:val="24"/>
                <w:szCs w:val="24"/>
              </w:rPr>
              <w:t>预算调整</w:t>
            </w:r>
            <w:r w:rsidRPr="0062324A">
              <w:rPr>
                <w:rFonts w:hint="eastAsia"/>
                <w:sz w:val="24"/>
                <w:szCs w:val="24"/>
              </w:rPr>
              <w:t>。如获批准，将按照国家及学校有关科研经费使用管理规定，合理合法使用科研</w:t>
            </w:r>
            <w:commentRangeStart w:id="4"/>
            <w:r w:rsidRPr="0062324A">
              <w:rPr>
                <w:rFonts w:hint="eastAsia"/>
                <w:sz w:val="24"/>
                <w:szCs w:val="24"/>
              </w:rPr>
              <w:t>经费</w:t>
            </w:r>
            <w:commentRangeEnd w:id="4"/>
            <w:r>
              <w:rPr>
                <w:rStyle w:val="aa"/>
              </w:rPr>
              <w:commentReference w:id="4"/>
            </w:r>
            <w:r w:rsidRPr="0062324A">
              <w:rPr>
                <w:rFonts w:hint="eastAsia"/>
                <w:sz w:val="24"/>
                <w:szCs w:val="24"/>
              </w:rPr>
              <w:t>。</w:t>
            </w:r>
          </w:p>
          <w:p w14:paraId="7EED4608" w14:textId="77777777" w:rsidR="00DD7812" w:rsidRDefault="00DD7812" w:rsidP="00DD7812">
            <w:pPr>
              <w:spacing w:line="240" w:lineRule="auto"/>
              <w:rPr>
                <w:sz w:val="24"/>
                <w:szCs w:val="24"/>
              </w:rPr>
            </w:pPr>
          </w:p>
          <w:p w14:paraId="139A0B5A" w14:textId="349690E8" w:rsidR="00DD7812" w:rsidRDefault="00DD7812" w:rsidP="00DD7812">
            <w:pPr>
              <w:spacing w:line="240" w:lineRule="auto"/>
              <w:rPr>
                <w:sz w:val="24"/>
                <w:szCs w:val="24"/>
              </w:rPr>
            </w:pPr>
          </w:p>
          <w:p w14:paraId="00B2114B" w14:textId="39D230A4" w:rsidR="00DD7812" w:rsidRDefault="00DD7812" w:rsidP="00DD7812">
            <w:pPr>
              <w:spacing w:line="240" w:lineRule="auto"/>
              <w:rPr>
                <w:sz w:val="24"/>
                <w:szCs w:val="24"/>
              </w:rPr>
            </w:pPr>
          </w:p>
          <w:p w14:paraId="4FA0E2F6" w14:textId="77777777" w:rsidR="00DD7812" w:rsidRDefault="00DD7812" w:rsidP="00DD7812">
            <w:pPr>
              <w:spacing w:line="240" w:lineRule="auto"/>
              <w:rPr>
                <w:sz w:val="24"/>
                <w:szCs w:val="24"/>
              </w:rPr>
            </w:pPr>
          </w:p>
          <w:p w14:paraId="178810F4" w14:textId="62C14EA9" w:rsidR="00DD7812" w:rsidRPr="00993CF1" w:rsidRDefault="00DD7812" w:rsidP="00DD7812">
            <w:pPr>
              <w:spacing w:line="240" w:lineRule="auto"/>
              <w:rPr>
                <w:sz w:val="24"/>
                <w:szCs w:val="24"/>
              </w:rPr>
            </w:pPr>
            <w:r>
              <w:rPr>
                <w:sz w:val="24"/>
                <w:szCs w:val="24"/>
              </w:rPr>
              <w:t>项目负责人签名</w:t>
            </w:r>
            <w:r>
              <w:rPr>
                <w:rFonts w:hint="eastAsia"/>
                <w:sz w:val="24"/>
                <w:szCs w:val="24"/>
              </w:rPr>
              <w:t>：</w:t>
            </w:r>
            <w:r>
              <w:rPr>
                <w:rFonts w:hint="eastAsia"/>
                <w:sz w:val="24"/>
                <w:szCs w:val="24"/>
              </w:rPr>
              <w:t xml:space="preserve">                    </w:t>
            </w:r>
            <w:r w:rsidRPr="00993CF1">
              <w:rPr>
                <w:sz w:val="24"/>
                <w:szCs w:val="24"/>
              </w:rPr>
              <w:t>年</w:t>
            </w:r>
            <w:r>
              <w:rPr>
                <w:rFonts w:hint="eastAsia"/>
                <w:sz w:val="24"/>
                <w:szCs w:val="24"/>
              </w:rPr>
              <w:t xml:space="preserve">   </w:t>
            </w:r>
            <w:r w:rsidRPr="00993CF1">
              <w:rPr>
                <w:sz w:val="24"/>
                <w:szCs w:val="24"/>
              </w:rPr>
              <w:t>月</w:t>
            </w:r>
            <w:r>
              <w:rPr>
                <w:rFonts w:hint="eastAsia"/>
                <w:sz w:val="24"/>
                <w:szCs w:val="24"/>
              </w:rPr>
              <w:t xml:space="preserve">   </w:t>
            </w:r>
            <w:r w:rsidRPr="00993CF1">
              <w:rPr>
                <w:sz w:val="24"/>
                <w:szCs w:val="24"/>
              </w:rPr>
              <w:t>日</w:t>
            </w:r>
          </w:p>
        </w:tc>
      </w:tr>
      <w:tr w:rsidR="00DD7812" w:rsidRPr="00941B2D" w14:paraId="1F7B25E5" w14:textId="77777777" w:rsidTr="001C3A4C">
        <w:trPr>
          <w:trHeight w:val="397"/>
          <w:jc w:val="center"/>
        </w:trPr>
        <w:tc>
          <w:tcPr>
            <w:tcW w:w="9072" w:type="dxa"/>
            <w:gridSpan w:val="5"/>
          </w:tcPr>
          <w:p w14:paraId="28AB2078" w14:textId="1670F4E6" w:rsidR="00DD7812" w:rsidRPr="00993CF1" w:rsidRDefault="00DD7812" w:rsidP="00DD7812">
            <w:pPr>
              <w:spacing w:line="240" w:lineRule="auto"/>
              <w:rPr>
                <w:sz w:val="24"/>
                <w:szCs w:val="24"/>
              </w:rPr>
            </w:pPr>
            <w:r w:rsidRPr="00993CF1">
              <w:rPr>
                <w:sz w:val="24"/>
                <w:szCs w:val="24"/>
              </w:rPr>
              <w:t>所在单位（院系）意见：</w:t>
            </w:r>
          </w:p>
          <w:p w14:paraId="3B9E673E" w14:textId="505C476D" w:rsidR="00DD7812" w:rsidRPr="00993CF1" w:rsidRDefault="00DD7812" w:rsidP="00DD7812">
            <w:pPr>
              <w:spacing w:line="240" w:lineRule="auto"/>
              <w:rPr>
                <w:sz w:val="24"/>
                <w:szCs w:val="24"/>
              </w:rPr>
            </w:pPr>
          </w:p>
          <w:p w14:paraId="47F388B7" w14:textId="6A2FD9F8" w:rsidR="00DD7812" w:rsidRDefault="00DD7812" w:rsidP="00DD7812">
            <w:pPr>
              <w:spacing w:line="240" w:lineRule="auto"/>
              <w:rPr>
                <w:sz w:val="24"/>
                <w:szCs w:val="24"/>
              </w:rPr>
            </w:pPr>
          </w:p>
          <w:p w14:paraId="32F34606" w14:textId="77777777" w:rsidR="00DD7812" w:rsidRDefault="00DD7812" w:rsidP="00DD7812">
            <w:pPr>
              <w:spacing w:line="240" w:lineRule="auto"/>
              <w:rPr>
                <w:sz w:val="24"/>
                <w:szCs w:val="24"/>
              </w:rPr>
            </w:pPr>
          </w:p>
          <w:p w14:paraId="06729C13" w14:textId="77777777" w:rsidR="00DD7812" w:rsidRPr="00993CF1" w:rsidRDefault="00DD7812" w:rsidP="00DD7812">
            <w:pPr>
              <w:spacing w:line="240" w:lineRule="auto"/>
              <w:rPr>
                <w:sz w:val="24"/>
                <w:szCs w:val="24"/>
              </w:rPr>
            </w:pPr>
          </w:p>
          <w:p w14:paraId="566FF0F1" w14:textId="5550E0D8" w:rsidR="00DD7812" w:rsidRPr="00993CF1" w:rsidRDefault="00DD7812" w:rsidP="00DD7812">
            <w:pPr>
              <w:spacing w:line="240" w:lineRule="auto"/>
              <w:jc w:val="both"/>
              <w:rPr>
                <w:sz w:val="24"/>
                <w:szCs w:val="24"/>
              </w:rPr>
            </w:pPr>
            <w:r w:rsidRPr="00993CF1">
              <w:rPr>
                <w:sz w:val="24"/>
                <w:szCs w:val="24"/>
              </w:rPr>
              <w:t>审批人（院长或主管</w:t>
            </w:r>
            <w:proofErr w:type="gramStart"/>
            <w:r w:rsidRPr="00993CF1">
              <w:rPr>
                <w:sz w:val="24"/>
                <w:szCs w:val="24"/>
              </w:rPr>
              <w:t>科研副</w:t>
            </w:r>
            <w:proofErr w:type="gramEnd"/>
            <w:r w:rsidRPr="00993CF1">
              <w:rPr>
                <w:sz w:val="24"/>
                <w:szCs w:val="24"/>
              </w:rPr>
              <w:t>院长签名）：</w:t>
            </w:r>
            <w:r>
              <w:rPr>
                <w:rFonts w:hint="eastAsia"/>
                <w:sz w:val="24"/>
                <w:szCs w:val="24"/>
              </w:rPr>
              <w:t xml:space="preserve">        </w:t>
            </w:r>
            <w:r w:rsidRPr="00993CF1">
              <w:rPr>
                <w:sz w:val="24"/>
                <w:szCs w:val="24"/>
              </w:rPr>
              <w:t>单位盖章</w:t>
            </w:r>
            <w:r>
              <w:rPr>
                <w:rFonts w:hint="eastAsia"/>
                <w:sz w:val="24"/>
                <w:szCs w:val="24"/>
              </w:rPr>
              <w:t xml:space="preserve">     </w:t>
            </w:r>
            <w:r w:rsidRPr="00993CF1">
              <w:rPr>
                <w:sz w:val="24"/>
                <w:szCs w:val="24"/>
              </w:rPr>
              <w:t>年</w:t>
            </w:r>
            <w:r>
              <w:rPr>
                <w:rFonts w:hint="eastAsia"/>
                <w:sz w:val="24"/>
                <w:szCs w:val="24"/>
              </w:rPr>
              <w:t xml:space="preserve">   </w:t>
            </w:r>
            <w:r w:rsidRPr="00993CF1">
              <w:rPr>
                <w:sz w:val="24"/>
                <w:szCs w:val="24"/>
              </w:rPr>
              <w:t>月</w:t>
            </w:r>
            <w:r>
              <w:rPr>
                <w:rFonts w:hint="eastAsia"/>
                <w:sz w:val="24"/>
                <w:szCs w:val="24"/>
              </w:rPr>
              <w:t xml:space="preserve">   </w:t>
            </w:r>
            <w:r w:rsidRPr="00993CF1">
              <w:rPr>
                <w:sz w:val="24"/>
                <w:szCs w:val="24"/>
              </w:rPr>
              <w:t>日</w:t>
            </w:r>
          </w:p>
        </w:tc>
      </w:tr>
      <w:tr w:rsidR="00DD7812" w:rsidRPr="00941B2D" w14:paraId="7F33BAEE" w14:textId="77777777" w:rsidTr="001C3A4C">
        <w:trPr>
          <w:trHeight w:val="397"/>
          <w:jc w:val="center"/>
        </w:trPr>
        <w:tc>
          <w:tcPr>
            <w:tcW w:w="9072" w:type="dxa"/>
            <w:gridSpan w:val="5"/>
          </w:tcPr>
          <w:p w14:paraId="0FD0DC80" w14:textId="2D538A3C" w:rsidR="00DD7812" w:rsidRDefault="00DD7812" w:rsidP="00DD7812">
            <w:pPr>
              <w:spacing w:line="240" w:lineRule="auto"/>
              <w:rPr>
                <w:sz w:val="24"/>
                <w:szCs w:val="24"/>
              </w:rPr>
            </w:pPr>
            <w:r w:rsidRPr="00993CF1">
              <w:rPr>
                <w:sz w:val="24"/>
                <w:szCs w:val="24"/>
              </w:rPr>
              <w:lastRenderedPageBreak/>
              <w:t>科研管理部门意见：</w:t>
            </w:r>
          </w:p>
          <w:p w14:paraId="48F8C239" w14:textId="75DA43EA" w:rsidR="00DD7812" w:rsidRDefault="00DD7812" w:rsidP="00DD7812">
            <w:pPr>
              <w:spacing w:line="240" w:lineRule="auto"/>
              <w:jc w:val="both"/>
              <w:rPr>
                <w:sz w:val="24"/>
                <w:szCs w:val="24"/>
              </w:rPr>
            </w:pPr>
          </w:p>
          <w:p w14:paraId="516C5EFE" w14:textId="77777777" w:rsidR="00DD7812" w:rsidRDefault="00DD7812" w:rsidP="00DD7812">
            <w:pPr>
              <w:spacing w:line="240" w:lineRule="auto"/>
              <w:jc w:val="both"/>
              <w:rPr>
                <w:sz w:val="24"/>
                <w:szCs w:val="24"/>
              </w:rPr>
            </w:pPr>
          </w:p>
          <w:p w14:paraId="64B7CA97" w14:textId="77777777" w:rsidR="00DD7812" w:rsidRPr="00993CF1" w:rsidRDefault="00DD7812" w:rsidP="00DD7812">
            <w:pPr>
              <w:spacing w:line="240" w:lineRule="auto"/>
              <w:jc w:val="both"/>
              <w:rPr>
                <w:sz w:val="24"/>
                <w:szCs w:val="24"/>
              </w:rPr>
            </w:pPr>
          </w:p>
          <w:p w14:paraId="4E0A60E3" w14:textId="7CF6BAD3" w:rsidR="00DD7812" w:rsidRPr="00993CF1" w:rsidRDefault="00DD7812" w:rsidP="00DD7812">
            <w:pPr>
              <w:spacing w:line="240" w:lineRule="auto"/>
              <w:jc w:val="both"/>
              <w:rPr>
                <w:sz w:val="24"/>
                <w:szCs w:val="24"/>
              </w:rPr>
            </w:pPr>
            <w:r w:rsidRPr="00993CF1">
              <w:rPr>
                <w:sz w:val="24"/>
                <w:szCs w:val="24"/>
              </w:rPr>
              <w:t>审批人（签名）：</w:t>
            </w:r>
            <w:r>
              <w:rPr>
                <w:rFonts w:hint="eastAsia"/>
                <w:sz w:val="24"/>
                <w:szCs w:val="24"/>
              </w:rPr>
              <w:t xml:space="preserve">                  </w:t>
            </w:r>
            <w:r w:rsidRPr="00993CF1">
              <w:rPr>
                <w:sz w:val="24"/>
                <w:szCs w:val="24"/>
              </w:rPr>
              <w:t>单位盖章</w:t>
            </w:r>
            <w:r>
              <w:rPr>
                <w:rFonts w:hint="eastAsia"/>
                <w:sz w:val="24"/>
                <w:szCs w:val="24"/>
              </w:rPr>
              <w:t xml:space="preserve">          </w:t>
            </w:r>
            <w:r w:rsidRPr="00993CF1">
              <w:rPr>
                <w:sz w:val="24"/>
                <w:szCs w:val="24"/>
              </w:rPr>
              <w:t>年</w:t>
            </w:r>
            <w:r>
              <w:rPr>
                <w:rFonts w:hint="eastAsia"/>
                <w:sz w:val="24"/>
                <w:szCs w:val="24"/>
              </w:rPr>
              <w:t xml:space="preserve">   </w:t>
            </w:r>
            <w:r w:rsidRPr="00993CF1">
              <w:rPr>
                <w:sz w:val="24"/>
                <w:szCs w:val="24"/>
              </w:rPr>
              <w:t>月</w:t>
            </w:r>
            <w:r>
              <w:rPr>
                <w:rFonts w:hint="eastAsia"/>
                <w:sz w:val="24"/>
                <w:szCs w:val="24"/>
              </w:rPr>
              <w:t xml:space="preserve">   </w:t>
            </w:r>
            <w:r w:rsidRPr="00993CF1">
              <w:rPr>
                <w:sz w:val="24"/>
                <w:szCs w:val="24"/>
              </w:rPr>
              <w:t>日</w:t>
            </w:r>
          </w:p>
        </w:tc>
      </w:tr>
      <w:tr w:rsidR="00DD7812" w:rsidRPr="00941B2D" w14:paraId="6CCF07AE" w14:textId="77777777" w:rsidTr="001C3A4C">
        <w:trPr>
          <w:trHeight w:val="397"/>
          <w:jc w:val="center"/>
        </w:trPr>
        <w:tc>
          <w:tcPr>
            <w:tcW w:w="9072" w:type="dxa"/>
            <w:gridSpan w:val="5"/>
          </w:tcPr>
          <w:p w14:paraId="7E972DD3" w14:textId="0DCFBA98" w:rsidR="00DD7812" w:rsidRPr="00993CF1" w:rsidRDefault="00DD7812" w:rsidP="00DD7812">
            <w:pPr>
              <w:spacing w:line="240" w:lineRule="auto"/>
              <w:rPr>
                <w:sz w:val="24"/>
                <w:szCs w:val="24"/>
              </w:rPr>
            </w:pPr>
            <w:r w:rsidRPr="00993CF1">
              <w:rPr>
                <w:sz w:val="24"/>
                <w:szCs w:val="24"/>
              </w:rPr>
              <w:t>财务部门意见：</w:t>
            </w:r>
          </w:p>
          <w:p w14:paraId="08C5F11D" w14:textId="77777777" w:rsidR="00DD7812" w:rsidRPr="00993CF1" w:rsidRDefault="00DD7812" w:rsidP="00DD7812">
            <w:pPr>
              <w:spacing w:line="240" w:lineRule="auto"/>
              <w:rPr>
                <w:sz w:val="24"/>
                <w:szCs w:val="24"/>
              </w:rPr>
            </w:pPr>
          </w:p>
          <w:p w14:paraId="032E90B2" w14:textId="45852132" w:rsidR="00DD7812" w:rsidRDefault="00DD7812" w:rsidP="00DD7812">
            <w:pPr>
              <w:spacing w:line="240" w:lineRule="auto"/>
              <w:rPr>
                <w:sz w:val="24"/>
                <w:szCs w:val="24"/>
              </w:rPr>
            </w:pPr>
          </w:p>
          <w:p w14:paraId="1F575CB9" w14:textId="77777777" w:rsidR="00DD7812" w:rsidRPr="00993CF1" w:rsidRDefault="00DD7812" w:rsidP="00DD7812">
            <w:pPr>
              <w:spacing w:line="240" w:lineRule="auto"/>
              <w:rPr>
                <w:sz w:val="24"/>
                <w:szCs w:val="24"/>
              </w:rPr>
            </w:pPr>
          </w:p>
          <w:p w14:paraId="1E48E03B" w14:textId="7DC8BECA" w:rsidR="00DD7812" w:rsidRPr="00993CF1" w:rsidRDefault="00DD7812" w:rsidP="00DD7812">
            <w:pPr>
              <w:spacing w:line="240" w:lineRule="auto"/>
              <w:jc w:val="both"/>
              <w:rPr>
                <w:sz w:val="24"/>
                <w:szCs w:val="24"/>
              </w:rPr>
            </w:pPr>
            <w:r w:rsidRPr="00993CF1">
              <w:rPr>
                <w:sz w:val="24"/>
                <w:szCs w:val="24"/>
              </w:rPr>
              <w:t>审批人（签名）：</w:t>
            </w:r>
            <w:r>
              <w:rPr>
                <w:rFonts w:hint="eastAsia"/>
                <w:sz w:val="24"/>
                <w:szCs w:val="24"/>
              </w:rPr>
              <w:t xml:space="preserve">            </w:t>
            </w:r>
            <w:r>
              <w:rPr>
                <w:sz w:val="24"/>
                <w:szCs w:val="24"/>
              </w:rPr>
              <w:t xml:space="preserve">    </w:t>
            </w:r>
            <w:r>
              <w:rPr>
                <w:rFonts w:hint="eastAsia"/>
                <w:sz w:val="24"/>
                <w:szCs w:val="24"/>
              </w:rPr>
              <w:t xml:space="preserve">  </w:t>
            </w:r>
            <w:r w:rsidRPr="00993CF1">
              <w:rPr>
                <w:sz w:val="24"/>
                <w:szCs w:val="24"/>
              </w:rPr>
              <w:t>单位盖章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sidRPr="00993CF1">
              <w:rPr>
                <w:sz w:val="24"/>
                <w:szCs w:val="24"/>
              </w:rPr>
              <w:t>年</w:t>
            </w:r>
            <w:r>
              <w:rPr>
                <w:rFonts w:hint="eastAsia"/>
                <w:sz w:val="24"/>
                <w:szCs w:val="24"/>
              </w:rPr>
              <w:t xml:space="preserve">   </w:t>
            </w:r>
            <w:r w:rsidRPr="00993CF1">
              <w:rPr>
                <w:sz w:val="24"/>
                <w:szCs w:val="24"/>
              </w:rPr>
              <w:t>月</w:t>
            </w:r>
            <w:r>
              <w:rPr>
                <w:rFonts w:hint="eastAsia"/>
                <w:sz w:val="24"/>
                <w:szCs w:val="24"/>
              </w:rPr>
              <w:t xml:space="preserve">   </w:t>
            </w:r>
            <w:r w:rsidRPr="00993CF1">
              <w:rPr>
                <w:sz w:val="24"/>
                <w:szCs w:val="24"/>
              </w:rPr>
              <w:t>日</w:t>
            </w:r>
          </w:p>
        </w:tc>
      </w:tr>
    </w:tbl>
    <w:p w14:paraId="4E5973A9" w14:textId="77777777" w:rsidR="006D6285" w:rsidRPr="00B75470" w:rsidRDefault="00941B2D" w:rsidP="006D6285">
      <w:pPr>
        <w:spacing w:line="276" w:lineRule="auto"/>
        <w:rPr>
          <w:sz w:val="24"/>
          <w:szCs w:val="22"/>
        </w:rPr>
      </w:pPr>
      <w:r w:rsidRPr="00B75470">
        <w:rPr>
          <w:sz w:val="24"/>
          <w:szCs w:val="22"/>
        </w:rPr>
        <w:t>注：</w:t>
      </w:r>
    </w:p>
    <w:p w14:paraId="78E265BE" w14:textId="0765C130" w:rsidR="009A1961" w:rsidRDefault="009A1961" w:rsidP="009A1961">
      <w:pPr>
        <w:spacing w:line="276" w:lineRule="auto"/>
        <w:ind w:leftChars="-44" w:left="-141" w:firstLineChars="100" w:firstLine="240"/>
        <w:jc w:val="both"/>
        <w:rPr>
          <w:rFonts w:ascii="仿宋_GB2312"/>
          <w:sz w:val="24"/>
          <w:szCs w:val="22"/>
        </w:rPr>
      </w:pPr>
      <w:r>
        <w:rPr>
          <w:rFonts w:ascii="仿宋_GB2312" w:hint="eastAsia"/>
          <w:sz w:val="24"/>
          <w:szCs w:val="22"/>
        </w:rPr>
        <w:t>1.</w:t>
      </w:r>
      <w:r w:rsidR="003A055D" w:rsidRPr="003A055D">
        <w:rPr>
          <w:rFonts w:hint="eastAsia"/>
        </w:rPr>
        <w:t xml:space="preserve"> </w:t>
      </w:r>
      <w:r w:rsidR="003A055D" w:rsidRPr="003A055D">
        <w:rPr>
          <w:rFonts w:ascii="仿宋_GB2312" w:hint="eastAsia"/>
          <w:sz w:val="24"/>
          <w:szCs w:val="22"/>
        </w:rPr>
        <w:t>横向科研项目经费预算在不同的一级科目间调整须提交预算调整申请，由所在二级单位进行审批，其中</w:t>
      </w:r>
      <w:proofErr w:type="gramStart"/>
      <w:r w:rsidR="003A055D" w:rsidRPr="003A055D">
        <w:rPr>
          <w:rFonts w:ascii="仿宋_GB2312" w:hint="eastAsia"/>
          <w:sz w:val="24"/>
          <w:szCs w:val="22"/>
        </w:rPr>
        <w:t>未列明外拨经费</w:t>
      </w:r>
      <w:proofErr w:type="gramEnd"/>
      <w:r w:rsidR="003A055D" w:rsidRPr="003A055D">
        <w:rPr>
          <w:rFonts w:ascii="仿宋_GB2312" w:hint="eastAsia"/>
          <w:sz w:val="24"/>
          <w:szCs w:val="22"/>
        </w:rPr>
        <w:t>预算或项目执行中需要</w:t>
      </w:r>
      <w:proofErr w:type="gramStart"/>
      <w:r w:rsidR="003A055D" w:rsidRPr="003A055D">
        <w:rPr>
          <w:rFonts w:ascii="仿宋_GB2312" w:hint="eastAsia"/>
          <w:sz w:val="24"/>
          <w:szCs w:val="22"/>
        </w:rPr>
        <w:t>增加外拨经费</w:t>
      </w:r>
      <w:proofErr w:type="gramEnd"/>
      <w:r w:rsidR="003A055D" w:rsidRPr="003A055D">
        <w:rPr>
          <w:rFonts w:ascii="仿宋_GB2312" w:hint="eastAsia"/>
          <w:sz w:val="24"/>
          <w:szCs w:val="22"/>
        </w:rPr>
        <w:t>的，需按照学校预算调整程序审批并签订经费转出合同。委托方有明确要求的需经委托方同意。</w:t>
      </w:r>
    </w:p>
    <w:p w14:paraId="6E46AB96" w14:textId="23328B38" w:rsidR="00A146E4" w:rsidRPr="00A146E4" w:rsidRDefault="00A146E4" w:rsidP="009A1961">
      <w:pPr>
        <w:spacing w:line="276" w:lineRule="auto"/>
        <w:ind w:leftChars="-44" w:left="-141" w:firstLineChars="100" w:firstLine="240"/>
        <w:jc w:val="both"/>
        <w:rPr>
          <w:rFonts w:ascii="仿宋_GB2312"/>
          <w:color w:val="FF0000"/>
          <w:sz w:val="24"/>
          <w:szCs w:val="22"/>
        </w:rPr>
      </w:pPr>
      <w:r w:rsidRPr="00A146E4">
        <w:rPr>
          <w:rFonts w:ascii="仿宋_GB2312" w:hint="eastAsia"/>
          <w:color w:val="FF0000"/>
          <w:sz w:val="24"/>
          <w:szCs w:val="22"/>
        </w:rPr>
        <w:t>（</w:t>
      </w:r>
      <w:r>
        <w:rPr>
          <w:rFonts w:ascii="仿宋_GB2312" w:hint="eastAsia"/>
          <w:color w:val="FF0000"/>
          <w:sz w:val="24"/>
          <w:szCs w:val="22"/>
        </w:rPr>
        <w:t>需在科研管理系统上</w:t>
      </w:r>
      <w:proofErr w:type="gramStart"/>
      <w:r>
        <w:rPr>
          <w:rFonts w:ascii="仿宋_GB2312" w:hint="eastAsia"/>
          <w:color w:val="FF0000"/>
          <w:sz w:val="24"/>
          <w:szCs w:val="22"/>
        </w:rPr>
        <w:t>传项目</w:t>
      </w:r>
      <w:proofErr w:type="gramEnd"/>
      <w:r>
        <w:rPr>
          <w:rFonts w:ascii="仿宋_GB2312" w:hint="eastAsia"/>
          <w:color w:val="FF0000"/>
          <w:sz w:val="24"/>
          <w:szCs w:val="22"/>
        </w:rPr>
        <w:t>负责人签字的预算调整申请表</w:t>
      </w:r>
      <w:r w:rsidRPr="00A146E4">
        <w:rPr>
          <w:rFonts w:ascii="仿宋_GB2312" w:hint="eastAsia"/>
          <w:color w:val="FF0000"/>
          <w:sz w:val="24"/>
          <w:szCs w:val="22"/>
        </w:rPr>
        <w:t>）</w:t>
      </w:r>
    </w:p>
    <w:p w14:paraId="4FC2C9E7" w14:textId="5B20B995" w:rsidR="009A1961" w:rsidRPr="00B75470" w:rsidRDefault="009A1961" w:rsidP="003A055D">
      <w:pPr>
        <w:spacing w:line="276" w:lineRule="auto"/>
        <w:ind w:leftChars="-44" w:left="-141" w:firstLineChars="100" w:firstLine="240"/>
        <w:jc w:val="both"/>
        <w:rPr>
          <w:rFonts w:ascii="仿宋_GB2312"/>
          <w:sz w:val="24"/>
          <w:szCs w:val="22"/>
        </w:rPr>
      </w:pPr>
      <w:r>
        <w:rPr>
          <w:rFonts w:ascii="仿宋_GB2312" w:hint="eastAsia"/>
          <w:sz w:val="24"/>
          <w:szCs w:val="22"/>
        </w:rPr>
        <w:t>2.</w:t>
      </w:r>
      <w:r w:rsidR="003A055D" w:rsidRPr="003A055D">
        <w:rPr>
          <w:rFonts w:hint="eastAsia"/>
        </w:rPr>
        <w:t xml:space="preserve"> </w:t>
      </w:r>
      <w:r w:rsidR="003A055D" w:rsidRPr="003A055D">
        <w:rPr>
          <w:rFonts w:ascii="仿宋_GB2312" w:hint="eastAsia"/>
          <w:sz w:val="24"/>
          <w:szCs w:val="22"/>
        </w:rPr>
        <w:t>横向科研项目经费应严格按照预算和合同约定以及有关法律法规的要求及相关标准使用和管理，不得擅自</w:t>
      </w:r>
      <w:proofErr w:type="gramStart"/>
      <w:r w:rsidR="003A055D" w:rsidRPr="003A055D">
        <w:rPr>
          <w:rFonts w:ascii="仿宋_GB2312" w:hint="eastAsia"/>
          <w:sz w:val="24"/>
          <w:szCs w:val="22"/>
        </w:rPr>
        <w:t>调整外拨资金</w:t>
      </w:r>
      <w:proofErr w:type="gramEnd"/>
      <w:r w:rsidR="003A055D" w:rsidRPr="003A055D">
        <w:rPr>
          <w:rFonts w:ascii="仿宋_GB2312" w:hint="eastAsia"/>
          <w:sz w:val="24"/>
          <w:szCs w:val="22"/>
        </w:rPr>
        <w:t>，不得利用虚假票据套取资金，不得通过编造虚假合同、虚构人员名单等方式虚报冒领劳务费和专家咨询费，不得通过虚构测试化验内容、提高测试化验支出标准等方式违规开支测试化验加工费，不得随意调账变动支出、随意修改记账凭证、</w:t>
      </w:r>
      <w:proofErr w:type="gramStart"/>
      <w:r w:rsidR="003A055D" w:rsidRPr="003A055D">
        <w:rPr>
          <w:rFonts w:ascii="仿宋_GB2312" w:hint="eastAsia"/>
          <w:sz w:val="24"/>
          <w:szCs w:val="22"/>
        </w:rPr>
        <w:t>以表代账应付</w:t>
      </w:r>
      <w:proofErr w:type="gramEnd"/>
      <w:r w:rsidR="003A055D" w:rsidRPr="003A055D">
        <w:rPr>
          <w:rFonts w:ascii="仿宋_GB2312" w:hint="eastAsia"/>
          <w:sz w:val="24"/>
          <w:szCs w:val="22"/>
        </w:rPr>
        <w:t>财务审计和检查。</w:t>
      </w:r>
    </w:p>
    <w:sectPr w:rsidR="009A1961" w:rsidRPr="00B75470" w:rsidSect="006A683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n Qiqi" w:date="2022-04-29T09:54:00Z" w:initials="LQ">
    <w:p w14:paraId="5C6B440E" w14:textId="3F5D72CB" w:rsidR="003A055D" w:rsidRDefault="003A055D">
      <w:pPr>
        <w:pStyle w:val="ab"/>
      </w:pPr>
      <w:r>
        <w:rPr>
          <w:rStyle w:val="aa"/>
        </w:rPr>
        <w:annotationRef/>
      </w:r>
      <w:r w:rsidR="00DD7812">
        <w:rPr>
          <w:rFonts w:ascii="宋体" w:eastAsia="宋体" w:hAnsi="宋体" w:hint="eastAsia"/>
        </w:rPr>
        <w:t>按该项目实际预算科目填写，</w:t>
      </w:r>
      <w:r w:rsidRPr="00AD5734">
        <w:rPr>
          <w:rFonts w:ascii="宋体" w:eastAsia="宋体" w:hAnsi="宋体" w:hint="eastAsia"/>
        </w:rPr>
        <w:t>没有调整或预算为0的项目，可以删除</w:t>
      </w:r>
    </w:p>
  </w:comment>
  <w:comment w:id="1" w:author="Lin Qiqi" w:date="2022-04-29T10:05:00Z" w:initials="LQ">
    <w:p w14:paraId="18FCDF35" w14:textId="167C4957" w:rsidR="00DD7812" w:rsidRDefault="00DD7812">
      <w:pPr>
        <w:pStyle w:val="ab"/>
      </w:pPr>
      <w:r>
        <w:rPr>
          <w:rStyle w:val="aa"/>
        </w:rPr>
        <w:annotationRef/>
      </w:r>
      <w:r>
        <w:rPr>
          <w:rFonts w:hint="eastAsia"/>
        </w:rPr>
        <w:t>示例</w:t>
      </w:r>
    </w:p>
  </w:comment>
  <w:comment w:id="2" w:author="Lin Qiqi" w:date="2022-04-29T10:05:00Z" w:initials="LQ">
    <w:p w14:paraId="39165DCE" w14:textId="527948ED" w:rsidR="00DD7812" w:rsidRDefault="00DD7812">
      <w:pPr>
        <w:pStyle w:val="ab"/>
      </w:pPr>
      <w:r>
        <w:rPr>
          <w:rStyle w:val="aa"/>
        </w:rPr>
        <w:annotationRef/>
      </w:r>
      <w:r>
        <w:rPr>
          <w:rFonts w:hint="eastAsia"/>
        </w:rPr>
        <w:t>示例</w:t>
      </w:r>
    </w:p>
  </w:comment>
  <w:comment w:id="3" w:author="Lin Qiqi" w:date="2022-03-17T15:36:00Z" w:initials="LQ">
    <w:p w14:paraId="15B5FAA9" w14:textId="26B4DF25" w:rsidR="00DD7812" w:rsidRPr="00C82592" w:rsidRDefault="00DD7812">
      <w:pPr>
        <w:pStyle w:val="ab"/>
        <w:rPr>
          <w:rFonts w:ascii="宋体" w:eastAsia="宋体" w:hAnsi="宋体"/>
        </w:rPr>
      </w:pPr>
      <w:r w:rsidRPr="00C82592">
        <w:rPr>
          <w:rStyle w:val="aa"/>
          <w:rFonts w:ascii="宋体" w:eastAsia="宋体" w:hAnsi="宋体"/>
        </w:rPr>
        <w:annotationRef/>
      </w:r>
      <w:r w:rsidRPr="00C82592">
        <w:rPr>
          <w:rFonts w:ascii="宋体" w:eastAsia="宋体" w:hAnsi="宋体" w:hint="eastAsia"/>
        </w:rPr>
        <w:t>简要说明原因</w:t>
      </w:r>
    </w:p>
  </w:comment>
  <w:comment w:id="4" w:author="Lin Qiqi" w:date="2022-03-17T15:36:00Z" w:initials="LQ">
    <w:p w14:paraId="623946A4" w14:textId="77777777" w:rsidR="00DD7812" w:rsidRPr="00C82592" w:rsidRDefault="00DD7812">
      <w:pPr>
        <w:pStyle w:val="ab"/>
        <w:rPr>
          <w:rFonts w:ascii="宋体" w:eastAsia="宋体" w:hAnsi="宋体"/>
        </w:rPr>
      </w:pPr>
      <w:r w:rsidRPr="00C82592">
        <w:rPr>
          <w:rStyle w:val="aa"/>
          <w:rFonts w:ascii="宋体" w:eastAsia="宋体" w:hAnsi="宋体"/>
        </w:rPr>
        <w:annotationRef/>
      </w:r>
      <w:r w:rsidRPr="00C82592">
        <w:rPr>
          <w:rFonts w:ascii="宋体" w:eastAsia="宋体" w:hAnsi="宋体" w:hint="eastAsia"/>
        </w:rPr>
        <w:t>经费负责人签名，按附注说明逐级审批</w:t>
      </w:r>
    </w:p>
    <w:p w14:paraId="0E1C69BA" w14:textId="75B69F7D" w:rsidR="00DD7812" w:rsidRPr="00C82592" w:rsidRDefault="00DD7812">
      <w:pPr>
        <w:pStyle w:val="ab"/>
        <w:rPr>
          <w:rFonts w:ascii="宋体" w:eastAsia="宋体" w:hAnsi="宋体"/>
        </w:rPr>
      </w:pPr>
      <w:r w:rsidRPr="00C82592">
        <w:rPr>
          <w:rFonts w:ascii="宋体" w:eastAsia="宋体" w:hAnsi="宋体" w:hint="eastAsia"/>
        </w:rPr>
        <w:t>审批完成后，在“科研管理系统”申请经费调整，上传此表格扫描件作为附件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B440E" w15:done="0"/>
  <w15:commentEx w15:paraId="18FCDF35" w15:done="0"/>
  <w15:commentEx w15:paraId="39165DCE" w15:done="0"/>
  <w15:commentEx w15:paraId="15B5FAA9" w15:done="0"/>
  <w15:commentEx w15:paraId="0E1C6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3463" w16cex:dateUtc="2022-04-29T01:54:00Z"/>
  <w16cex:commentExtensible w16cex:durableId="261636E2" w16cex:dateUtc="2022-04-29T02:05:00Z"/>
  <w16cex:commentExtensible w16cex:durableId="261636E8" w16cex:dateUtc="2022-04-29T02:05:00Z"/>
  <w16cex:commentExtensible w16cex:durableId="25DDD3E7" w16cex:dateUtc="2022-03-17T07:36:00Z"/>
  <w16cex:commentExtensible w16cex:durableId="25DDD3F7" w16cex:dateUtc="2022-03-17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B440E" w16cid:durableId="26163463"/>
  <w16cid:commentId w16cid:paraId="18FCDF35" w16cid:durableId="261636E2"/>
  <w16cid:commentId w16cid:paraId="39165DCE" w16cid:durableId="261636E8"/>
  <w16cid:commentId w16cid:paraId="15B5FAA9" w16cid:durableId="25DDD3E7"/>
  <w16cid:commentId w16cid:paraId="0E1C69BA" w16cid:durableId="25DDD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A8A9" w14:textId="77777777" w:rsidR="00955B97" w:rsidRDefault="00955B97">
      <w:pPr>
        <w:spacing w:line="240" w:lineRule="auto"/>
      </w:pPr>
      <w:r>
        <w:separator/>
      </w:r>
    </w:p>
  </w:endnote>
  <w:endnote w:type="continuationSeparator" w:id="0">
    <w:p w14:paraId="5D1D70BE" w14:textId="77777777" w:rsidR="00955B97" w:rsidRDefault="00955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089D" w14:textId="77777777" w:rsidR="00955B97" w:rsidRDefault="00955B97">
      <w:pPr>
        <w:spacing w:line="240" w:lineRule="auto"/>
      </w:pPr>
      <w:r>
        <w:separator/>
      </w:r>
    </w:p>
  </w:footnote>
  <w:footnote w:type="continuationSeparator" w:id="0">
    <w:p w14:paraId="6D25720B" w14:textId="77777777" w:rsidR="00955B97" w:rsidRDefault="00955B97">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 Qiqi">
    <w15:presenceInfo w15:providerId="Windows Live" w15:userId="719f3491b2f76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2D"/>
    <w:rsid w:val="000040CC"/>
    <w:rsid w:val="0002248A"/>
    <w:rsid w:val="00027022"/>
    <w:rsid w:val="00061ABF"/>
    <w:rsid w:val="0007559C"/>
    <w:rsid w:val="000A1B85"/>
    <w:rsid w:val="001442AD"/>
    <w:rsid w:val="001A2272"/>
    <w:rsid w:val="001C3A4C"/>
    <w:rsid w:val="00221E1D"/>
    <w:rsid w:val="002A69CE"/>
    <w:rsid w:val="0032659D"/>
    <w:rsid w:val="003516D5"/>
    <w:rsid w:val="003A055D"/>
    <w:rsid w:val="00472E9C"/>
    <w:rsid w:val="004C462E"/>
    <w:rsid w:val="0058552E"/>
    <w:rsid w:val="0062324A"/>
    <w:rsid w:val="0064227A"/>
    <w:rsid w:val="0065138B"/>
    <w:rsid w:val="006657D5"/>
    <w:rsid w:val="006A6838"/>
    <w:rsid w:val="006A7101"/>
    <w:rsid w:val="006C6E0B"/>
    <w:rsid w:val="006D4927"/>
    <w:rsid w:val="006D6285"/>
    <w:rsid w:val="006E6D15"/>
    <w:rsid w:val="007248F2"/>
    <w:rsid w:val="0079690A"/>
    <w:rsid w:val="00812100"/>
    <w:rsid w:val="008353A6"/>
    <w:rsid w:val="00844E04"/>
    <w:rsid w:val="00886307"/>
    <w:rsid w:val="008C1592"/>
    <w:rsid w:val="0090424A"/>
    <w:rsid w:val="00911B42"/>
    <w:rsid w:val="00941B2D"/>
    <w:rsid w:val="00955B97"/>
    <w:rsid w:val="009A1961"/>
    <w:rsid w:val="00A06776"/>
    <w:rsid w:val="00A146E4"/>
    <w:rsid w:val="00A81115"/>
    <w:rsid w:val="00AD5734"/>
    <w:rsid w:val="00B75470"/>
    <w:rsid w:val="00BE080D"/>
    <w:rsid w:val="00C10331"/>
    <w:rsid w:val="00C10ECA"/>
    <w:rsid w:val="00C62DEB"/>
    <w:rsid w:val="00C82592"/>
    <w:rsid w:val="00CE760A"/>
    <w:rsid w:val="00D26C76"/>
    <w:rsid w:val="00DD7812"/>
    <w:rsid w:val="00E15235"/>
    <w:rsid w:val="00E646CE"/>
    <w:rsid w:val="00E829B8"/>
    <w:rsid w:val="00EA1120"/>
    <w:rsid w:val="00EB0AD0"/>
    <w:rsid w:val="00EC58A6"/>
    <w:rsid w:val="00F34A3E"/>
    <w:rsid w:val="00FF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E299"/>
  <w15:chartTrackingRefBased/>
  <w15:docId w15:val="{9D153EC0-FCF8-D94D-8C59-3E636B9E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6E4"/>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62E"/>
    <w:pPr>
      <w:pBdr>
        <w:bottom w:val="single" w:sz="6" w:space="1" w:color="auto"/>
      </w:pBdr>
      <w:tabs>
        <w:tab w:val="center" w:pos="4153"/>
        <w:tab w:val="right" w:pos="8306"/>
      </w:tabs>
      <w:spacing w:line="240" w:lineRule="atLeast"/>
      <w:jc w:val="center"/>
    </w:pPr>
    <w:rPr>
      <w:sz w:val="18"/>
      <w:szCs w:val="18"/>
    </w:rPr>
  </w:style>
  <w:style w:type="character" w:customStyle="1" w:styleId="a4">
    <w:name w:val="页眉 字符"/>
    <w:basedOn w:val="a0"/>
    <w:link w:val="a3"/>
    <w:uiPriority w:val="99"/>
    <w:rsid w:val="004C462E"/>
    <w:rPr>
      <w:rFonts w:ascii="Times New Roman" w:eastAsia="仿宋_GB2312" w:hAnsi="Times New Roman"/>
      <w:kern w:val="2"/>
      <w:sz w:val="18"/>
      <w:szCs w:val="18"/>
    </w:rPr>
  </w:style>
  <w:style w:type="paragraph" w:styleId="a5">
    <w:name w:val="footer"/>
    <w:basedOn w:val="a"/>
    <w:link w:val="a6"/>
    <w:uiPriority w:val="99"/>
    <w:unhideWhenUsed/>
    <w:rsid w:val="004C462E"/>
    <w:pPr>
      <w:tabs>
        <w:tab w:val="center" w:pos="4153"/>
        <w:tab w:val="right" w:pos="8306"/>
      </w:tabs>
      <w:spacing w:line="240" w:lineRule="atLeast"/>
    </w:pPr>
    <w:rPr>
      <w:sz w:val="18"/>
      <w:szCs w:val="18"/>
    </w:rPr>
  </w:style>
  <w:style w:type="character" w:customStyle="1" w:styleId="a6">
    <w:name w:val="页脚 字符"/>
    <w:basedOn w:val="a0"/>
    <w:link w:val="a5"/>
    <w:uiPriority w:val="99"/>
    <w:rsid w:val="004C462E"/>
    <w:rPr>
      <w:rFonts w:ascii="Times New Roman" w:eastAsia="仿宋_GB2312" w:hAnsi="Times New Roman"/>
      <w:kern w:val="2"/>
      <w:sz w:val="18"/>
      <w:szCs w:val="18"/>
    </w:rPr>
  </w:style>
  <w:style w:type="paragraph" w:styleId="a7">
    <w:name w:val="Balloon Text"/>
    <w:basedOn w:val="a"/>
    <w:link w:val="a8"/>
    <w:uiPriority w:val="99"/>
    <w:semiHidden/>
    <w:unhideWhenUsed/>
    <w:rsid w:val="00BE080D"/>
    <w:pPr>
      <w:spacing w:line="240" w:lineRule="auto"/>
    </w:pPr>
    <w:rPr>
      <w:sz w:val="18"/>
      <w:szCs w:val="18"/>
    </w:rPr>
  </w:style>
  <w:style w:type="character" w:customStyle="1" w:styleId="a8">
    <w:name w:val="批注框文本 字符"/>
    <w:basedOn w:val="a0"/>
    <w:link w:val="a7"/>
    <w:uiPriority w:val="99"/>
    <w:semiHidden/>
    <w:rsid w:val="00BE080D"/>
    <w:rPr>
      <w:rFonts w:ascii="Times New Roman" w:eastAsia="仿宋_GB2312" w:hAnsi="Times New Roman"/>
      <w:kern w:val="2"/>
      <w:sz w:val="18"/>
      <w:szCs w:val="18"/>
    </w:rPr>
  </w:style>
  <w:style w:type="paragraph" w:styleId="a9">
    <w:name w:val="List Paragraph"/>
    <w:basedOn w:val="a"/>
    <w:uiPriority w:val="34"/>
    <w:qFormat/>
    <w:rsid w:val="00A146E4"/>
    <w:pPr>
      <w:ind w:firstLineChars="200" w:firstLine="420"/>
    </w:pPr>
  </w:style>
  <w:style w:type="character" w:styleId="aa">
    <w:name w:val="annotation reference"/>
    <w:basedOn w:val="a0"/>
    <w:uiPriority w:val="99"/>
    <w:semiHidden/>
    <w:unhideWhenUsed/>
    <w:rsid w:val="00911B42"/>
    <w:rPr>
      <w:sz w:val="21"/>
      <w:szCs w:val="21"/>
    </w:rPr>
  </w:style>
  <w:style w:type="paragraph" w:styleId="ab">
    <w:name w:val="annotation text"/>
    <w:basedOn w:val="a"/>
    <w:link w:val="ac"/>
    <w:uiPriority w:val="99"/>
    <w:semiHidden/>
    <w:unhideWhenUsed/>
    <w:rsid w:val="00911B42"/>
  </w:style>
  <w:style w:type="character" w:customStyle="1" w:styleId="ac">
    <w:name w:val="批注文字 字符"/>
    <w:basedOn w:val="a0"/>
    <w:link w:val="ab"/>
    <w:uiPriority w:val="99"/>
    <w:semiHidden/>
    <w:rsid w:val="00911B42"/>
    <w:rPr>
      <w:rFonts w:ascii="Times New Roman" w:eastAsia="仿宋_GB2312" w:hAnsi="Times New Roman"/>
      <w:kern w:val="2"/>
      <w:sz w:val="32"/>
      <w:szCs w:val="21"/>
    </w:rPr>
  </w:style>
  <w:style w:type="paragraph" w:styleId="ad">
    <w:name w:val="annotation subject"/>
    <w:basedOn w:val="ab"/>
    <w:next w:val="ab"/>
    <w:link w:val="ae"/>
    <w:uiPriority w:val="99"/>
    <w:semiHidden/>
    <w:unhideWhenUsed/>
    <w:rsid w:val="00911B42"/>
    <w:rPr>
      <w:b/>
      <w:bCs/>
    </w:rPr>
  </w:style>
  <w:style w:type="character" w:customStyle="1" w:styleId="ae">
    <w:name w:val="批注主题 字符"/>
    <w:basedOn w:val="ac"/>
    <w:link w:val="ad"/>
    <w:uiPriority w:val="99"/>
    <w:semiHidden/>
    <w:rsid w:val="00911B42"/>
    <w:rPr>
      <w:rFonts w:ascii="Times New Roman" w:eastAsia="仿宋_GB2312" w:hAnsi="Times New Roman"/>
      <w:b/>
      <w:bCs/>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99071">
      <w:bodyDiv w:val="1"/>
      <w:marLeft w:val="0"/>
      <w:marRight w:val="0"/>
      <w:marTop w:val="0"/>
      <w:marBottom w:val="0"/>
      <w:divBdr>
        <w:top w:val="none" w:sz="0" w:space="0" w:color="auto"/>
        <w:left w:val="none" w:sz="0" w:space="0" w:color="auto"/>
        <w:bottom w:val="none" w:sz="0" w:space="0" w:color="auto"/>
        <w:right w:val="none" w:sz="0" w:space="0" w:color="auto"/>
      </w:divBdr>
      <w:divsChild>
        <w:div w:id="1415128397">
          <w:marLeft w:val="0"/>
          <w:marRight w:val="0"/>
          <w:marTop w:val="0"/>
          <w:marBottom w:val="0"/>
          <w:divBdr>
            <w:top w:val="none" w:sz="0" w:space="0" w:color="auto"/>
            <w:left w:val="none" w:sz="0" w:space="0" w:color="auto"/>
            <w:bottom w:val="none" w:sz="0" w:space="0" w:color="auto"/>
            <w:right w:val="none" w:sz="0" w:space="0" w:color="auto"/>
          </w:divBdr>
          <w:divsChild>
            <w:div w:id="140799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C78C-9F5F-48F8-AB1A-48D19B834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157</Words>
  <Characters>900</Characters>
  <Application>Microsoft Office Word</Application>
  <DocSecurity>0</DocSecurity>
  <Lines>7</Lines>
  <Paragraphs>2</Paragraphs>
  <ScaleCrop>false</ScaleCrop>
  <Company>微软中国</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luoxin</dc:creator>
  <cp:keywords/>
  <dc:description/>
  <cp:lastModifiedBy>Qiqi Lin</cp:lastModifiedBy>
  <cp:revision>4</cp:revision>
  <dcterms:created xsi:type="dcterms:W3CDTF">2022-04-29T01:40:00Z</dcterms:created>
  <dcterms:modified xsi:type="dcterms:W3CDTF">2024-03-27T03:05:00Z</dcterms:modified>
</cp:coreProperties>
</file>