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2AF7" w14:textId="42B31827" w:rsidR="00EC18EC" w:rsidRDefault="00EC18EC" w:rsidP="00EC18EC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广东省</w:t>
      </w:r>
      <w:r w:rsidR="00A22B44">
        <w:rPr>
          <w:rFonts w:ascii="宋体" w:hint="eastAsia"/>
          <w:b/>
          <w:sz w:val="36"/>
        </w:rPr>
        <w:t>基础与应用基础研究</w:t>
      </w:r>
      <w:r>
        <w:rPr>
          <w:rFonts w:ascii="宋体" w:hint="eastAsia"/>
          <w:b/>
          <w:sz w:val="36"/>
        </w:rPr>
        <w:t>基金项目申请转调报告</w:t>
      </w:r>
    </w:p>
    <w:tbl>
      <w:tblPr>
        <w:tblW w:w="97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1"/>
        <w:gridCol w:w="2262"/>
        <w:gridCol w:w="15"/>
        <w:gridCol w:w="2247"/>
        <w:gridCol w:w="2622"/>
      </w:tblGrid>
      <w:tr w:rsidR="00EC18EC" w:rsidRPr="00ED56BE" w14:paraId="5F2FA3FE" w14:textId="77777777" w:rsidTr="007B5785">
        <w:trPr>
          <w:trHeight w:val="577"/>
        </w:trPr>
        <w:tc>
          <w:tcPr>
            <w:tcW w:w="2591" w:type="dxa"/>
          </w:tcPr>
          <w:p w14:paraId="0522214C" w14:textId="597F1D34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4"/>
          </w:tcPr>
          <w:p w14:paraId="096412BD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18EC" w:rsidRPr="00ED56BE" w14:paraId="36E35B9D" w14:textId="77777777" w:rsidTr="007B5785">
        <w:trPr>
          <w:cantSplit/>
          <w:trHeight w:val="592"/>
        </w:trPr>
        <w:tc>
          <w:tcPr>
            <w:tcW w:w="2591" w:type="dxa"/>
          </w:tcPr>
          <w:p w14:paraId="41B31E1E" w14:textId="754E53FC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2262" w:type="dxa"/>
          </w:tcPr>
          <w:p w14:paraId="0F972C62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14:paraId="358E6A05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621" w:type="dxa"/>
          </w:tcPr>
          <w:p w14:paraId="3386010F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C18EC" w:rsidRPr="00ED56BE" w14:paraId="3AE5C4E5" w14:textId="77777777" w:rsidTr="007B5785">
        <w:trPr>
          <w:trHeight w:val="577"/>
        </w:trPr>
        <w:tc>
          <w:tcPr>
            <w:tcW w:w="2591" w:type="dxa"/>
          </w:tcPr>
          <w:p w14:paraId="4B3E7498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计划完成时间</w:t>
            </w:r>
          </w:p>
        </w:tc>
        <w:tc>
          <w:tcPr>
            <w:tcW w:w="2262" w:type="dxa"/>
            <w:tcBorders>
              <w:right w:val="single" w:sz="4" w:space="0" w:color="auto"/>
            </w:tcBorders>
          </w:tcPr>
          <w:p w14:paraId="360BCDE6" w14:textId="1DFA7A62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8417B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="008417B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月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6D2DB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资助总经费</w:t>
            </w:r>
          </w:p>
        </w:tc>
        <w:tc>
          <w:tcPr>
            <w:tcW w:w="2621" w:type="dxa"/>
            <w:tcBorders>
              <w:left w:val="single" w:sz="4" w:space="0" w:color="auto"/>
            </w:tcBorders>
          </w:tcPr>
          <w:p w14:paraId="1B3427C1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     （万元）</w:t>
            </w:r>
          </w:p>
        </w:tc>
      </w:tr>
      <w:tr w:rsidR="00EC18EC" w:rsidRPr="00ED56BE" w14:paraId="302589E9" w14:textId="77777777" w:rsidTr="007B5785">
        <w:trPr>
          <w:cantSplit/>
          <w:trHeight w:val="577"/>
        </w:trPr>
        <w:tc>
          <w:tcPr>
            <w:tcW w:w="2591" w:type="dxa"/>
          </w:tcPr>
          <w:p w14:paraId="1BBF5E5C" w14:textId="0746712A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调出单位</w:t>
            </w:r>
          </w:p>
        </w:tc>
        <w:tc>
          <w:tcPr>
            <w:tcW w:w="2262" w:type="dxa"/>
          </w:tcPr>
          <w:p w14:paraId="1793A8BF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</w:tc>
        <w:tc>
          <w:tcPr>
            <w:tcW w:w="2262" w:type="dxa"/>
            <w:gridSpan w:val="2"/>
          </w:tcPr>
          <w:p w14:paraId="16BD5924" w14:textId="66C81D73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调入单位</w:t>
            </w:r>
          </w:p>
        </w:tc>
        <w:tc>
          <w:tcPr>
            <w:tcW w:w="2621" w:type="dxa"/>
          </w:tcPr>
          <w:p w14:paraId="791184EE" w14:textId="77777777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EC18EC" w:rsidRPr="00ED56BE" w14:paraId="52E1EDA0" w14:textId="77777777" w:rsidTr="007B5785">
        <w:trPr>
          <w:cantSplit/>
          <w:trHeight w:val="2420"/>
        </w:trPr>
        <w:tc>
          <w:tcPr>
            <w:tcW w:w="9737" w:type="dxa"/>
            <w:gridSpan w:val="5"/>
          </w:tcPr>
          <w:p w14:paraId="2B287568" w14:textId="77777777" w:rsidR="00EC18EC" w:rsidRPr="00D2710C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D2710C">
              <w:rPr>
                <w:rFonts w:ascii="仿宋" w:eastAsia="仿宋" w:hAnsi="仿宋" w:hint="eastAsia"/>
                <w:b/>
                <w:sz w:val="28"/>
                <w:szCs w:val="28"/>
              </w:rPr>
              <w:t>申请转调的理由：</w:t>
            </w:r>
          </w:p>
          <w:p w14:paraId="4A2CCE61" w14:textId="77777777" w:rsidR="00EC18EC" w:rsidRPr="00ED56BE" w:rsidRDefault="00EC18EC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7A16DE56" w14:textId="5A5C9282" w:rsidR="00834BC5" w:rsidRDefault="00834BC5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C6D7C70" w14:textId="77777777" w:rsidR="00834BC5" w:rsidRPr="00ED56BE" w:rsidRDefault="00834BC5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31D5D8B" w14:textId="5A9C43EE" w:rsidR="006B685B" w:rsidRPr="00ED56BE" w:rsidRDefault="006B685B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7E6EABC" w14:textId="77777777" w:rsidR="00ED56BE" w:rsidRPr="00ED56BE" w:rsidRDefault="00ED56BE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89A7071" w14:textId="77777777" w:rsidR="006B685B" w:rsidRPr="00ED56BE" w:rsidRDefault="006B685B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17D87BD1" w14:textId="77777777" w:rsidR="006B685B" w:rsidRPr="00ED56BE" w:rsidRDefault="006B685B" w:rsidP="00ED56BE">
            <w:pPr>
              <w:snapToGrid w:val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712AF74" w14:textId="211F1402" w:rsidR="00EC18EC" w:rsidRPr="00ED56BE" w:rsidRDefault="00EC18EC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项目负责人（签章）：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       填表日期：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E36BD" w:rsidRPr="00ED56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E36BD" w:rsidRPr="00ED56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34BC5" w:rsidRPr="00ED56BE" w14:paraId="34F50973" w14:textId="77777777" w:rsidTr="007B5785">
        <w:trPr>
          <w:cantSplit/>
          <w:trHeight w:val="2620"/>
        </w:trPr>
        <w:tc>
          <w:tcPr>
            <w:tcW w:w="4868" w:type="dxa"/>
            <w:gridSpan w:val="3"/>
            <w:tcBorders>
              <w:bottom w:val="dotDotDash" w:sz="4" w:space="0" w:color="BFBFBF" w:themeColor="background1" w:themeShade="BF"/>
            </w:tcBorders>
          </w:tcPr>
          <w:p w14:paraId="4065EFF6" w14:textId="77777777" w:rsidR="00834BC5" w:rsidRPr="00D2710C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2710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调出单位意见：</w:t>
            </w:r>
          </w:p>
          <w:p w14:paraId="184AD7A1" w14:textId="23395B17" w:rsidR="00834BC5" w:rsidRPr="00834BC5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i/>
                <w:iCs/>
                <w:sz w:val="24"/>
                <w:szCs w:val="24"/>
              </w:rPr>
            </w:pPr>
            <w:r w:rsidRPr="00834BC5">
              <w:rPr>
                <w:rFonts w:ascii="仿宋" w:eastAsia="仿宋" w:hAnsi="仿宋" w:hint="eastAsia"/>
                <w:i/>
                <w:iCs/>
                <w:sz w:val="24"/>
                <w:szCs w:val="24"/>
              </w:rPr>
              <w:t>（二级单位审核</w:t>
            </w:r>
            <w:r>
              <w:rPr>
                <w:rFonts w:ascii="仿宋" w:eastAsia="仿宋" w:hAnsi="仿宋" w:hint="eastAsia"/>
                <w:i/>
                <w:iCs/>
                <w:sz w:val="24"/>
                <w:szCs w:val="24"/>
              </w:rPr>
              <w:t>意见</w:t>
            </w:r>
            <w:r w:rsidRPr="00834BC5">
              <w:rPr>
                <w:rFonts w:ascii="仿宋" w:eastAsia="仿宋" w:hAnsi="仿宋" w:hint="eastAsia"/>
                <w:i/>
                <w:iCs/>
                <w:sz w:val="24"/>
                <w:szCs w:val="24"/>
              </w:rPr>
              <w:t>）</w:t>
            </w:r>
          </w:p>
          <w:p w14:paraId="2CD23ADA" w14:textId="182879D1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5AD7CA5" w14:textId="7AFE8606" w:rsidR="00834BC5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单位负责人（签章）：</w:t>
            </w:r>
          </w:p>
          <w:p w14:paraId="11689E94" w14:textId="77777777" w:rsidR="00834BC5" w:rsidRPr="00ED56BE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8DCB8B8" w14:textId="77777777" w:rsidR="00834BC5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）：</w:t>
            </w:r>
          </w:p>
          <w:p w14:paraId="6C9A3B91" w14:textId="611AB69E" w:rsidR="00834BC5" w:rsidRPr="00ED56BE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868" w:type="dxa"/>
            <w:gridSpan w:val="2"/>
            <w:vMerge w:val="restart"/>
          </w:tcPr>
          <w:p w14:paraId="73EC0B02" w14:textId="77777777" w:rsidR="00834BC5" w:rsidRPr="00D2710C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D2710C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调入单位意见：</w:t>
            </w:r>
          </w:p>
          <w:p w14:paraId="2F2E76D3" w14:textId="5BE3E64A" w:rsidR="00834BC5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106876A" w14:textId="0285C1E2" w:rsidR="00834BC5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06B9C71" w14:textId="77777777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77EE821" w14:textId="77777777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176AC9C" w14:textId="2814B371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单位负责人（签章）：</w:t>
            </w:r>
          </w:p>
          <w:p w14:paraId="20C8BE61" w14:textId="77777777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03C63AF" w14:textId="2BA2ABD3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单位（公章）：</w:t>
            </w:r>
          </w:p>
          <w:p w14:paraId="37C8FF40" w14:textId="3AC4EF6F" w:rsidR="00834BC5" w:rsidRPr="00ED56BE" w:rsidRDefault="00E47CBC" w:rsidP="00E47CBC">
            <w:pPr>
              <w:snapToGrid w:val="0"/>
              <w:spacing w:line="560" w:lineRule="exact"/>
              <w:ind w:firstLineChars="700" w:firstLine="1680"/>
              <w:rPr>
                <w:rFonts w:ascii="仿宋" w:eastAsia="仿宋" w:hAnsi="仿宋"/>
                <w:b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34BC5" w:rsidRPr="00ED56BE" w14:paraId="7CBB919A" w14:textId="77777777" w:rsidTr="007B5785">
        <w:trPr>
          <w:cantSplit/>
          <w:trHeight w:val="2620"/>
        </w:trPr>
        <w:tc>
          <w:tcPr>
            <w:tcW w:w="4868" w:type="dxa"/>
            <w:gridSpan w:val="3"/>
            <w:tcBorders>
              <w:top w:val="dotDotDash" w:sz="4" w:space="0" w:color="BFBFBF" w:themeColor="background1" w:themeShade="BF"/>
            </w:tcBorders>
          </w:tcPr>
          <w:p w14:paraId="798D8C67" w14:textId="557DF319" w:rsidR="00834BC5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同意转出。</w:t>
            </w:r>
          </w:p>
          <w:p w14:paraId="3EF8EF79" w14:textId="1AA684D6" w:rsidR="00834BC5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单位负责人（签章）：</w:t>
            </w:r>
          </w:p>
          <w:p w14:paraId="0142CEA7" w14:textId="77777777" w:rsidR="00834BC5" w:rsidRPr="00ED56BE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F07C07B" w14:textId="5EDC2DF9" w:rsidR="00834BC5" w:rsidRPr="00ED56BE" w:rsidRDefault="00834BC5" w:rsidP="00834BC5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单位（公章）：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中山大学</w:t>
            </w:r>
          </w:p>
          <w:p w14:paraId="04EE608E" w14:textId="7260D01C" w:rsidR="00834BC5" w:rsidRPr="00ED56BE" w:rsidRDefault="00834BC5" w:rsidP="00E47CBC">
            <w:pPr>
              <w:snapToGrid w:val="0"/>
              <w:spacing w:line="560" w:lineRule="exact"/>
              <w:ind w:firstLineChars="500" w:firstLine="1200"/>
              <w:rPr>
                <w:rFonts w:ascii="仿宋" w:eastAsia="仿宋" w:hAnsi="仿宋"/>
                <w:sz w:val="24"/>
                <w:szCs w:val="24"/>
              </w:rPr>
            </w:pPr>
            <w:r w:rsidRPr="00ED56BE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E47CB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 xml:space="preserve">  月</w:t>
            </w:r>
            <w:r w:rsidR="00E47CB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D56B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4868" w:type="dxa"/>
            <w:gridSpan w:val="2"/>
            <w:vMerge/>
          </w:tcPr>
          <w:p w14:paraId="47FAD49E" w14:textId="77777777" w:rsidR="00834BC5" w:rsidRPr="00ED56BE" w:rsidRDefault="00834BC5" w:rsidP="00ED56BE">
            <w:pPr>
              <w:snapToGrid w:val="0"/>
              <w:spacing w:line="5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7785A64" w14:textId="77777777" w:rsidR="00F9491B" w:rsidRPr="00EC18EC" w:rsidRDefault="00F9491B"/>
    <w:sectPr w:rsidR="00F9491B" w:rsidRPr="00EC18EC" w:rsidSect="007B57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B678" w14:textId="77777777" w:rsidR="00761DF7" w:rsidRDefault="00761DF7">
      <w:r>
        <w:separator/>
      </w:r>
    </w:p>
  </w:endnote>
  <w:endnote w:type="continuationSeparator" w:id="0">
    <w:p w14:paraId="796BC345" w14:textId="77777777" w:rsidR="00761DF7" w:rsidRDefault="0076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72DC" w14:textId="77777777" w:rsidR="00761DF7" w:rsidRDefault="00761DF7">
      <w:r>
        <w:separator/>
      </w:r>
    </w:p>
  </w:footnote>
  <w:footnote w:type="continuationSeparator" w:id="0">
    <w:p w14:paraId="27D311E0" w14:textId="77777777" w:rsidR="00761DF7" w:rsidRDefault="00761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EC"/>
    <w:rsid w:val="000E36BD"/>
    <w:rsid w:val="003B1F70"/>
    <w:rsid w:val="00420D27"/>
    <w:rsid w:val="004778DD"/>
    <w:rsid w:val="00520ADA"/>
    <w:rsid w:val="006B685B"/>
    <w:rsid w:val="00761DF7"/>
    <w:rsid w:val="007B5785"/>
    <w:rsid w:val="00834BC5"/>
    <w:rsid w:val="008417B8"/>
    <w:rsid w:val="00A22B44"/>
    <w:rsid w:val="00D2710C"/>
    <w:rsid w:val="00E47CBC"/>
    <w:rsid w:val="00EC18EC"/>
    <w:rsid w:val="00ED56BE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0EC43"/>
  <w15:chartTrackingRefBased/>
  <w15:docId w15:val="{B077559C-3362-48A7-96F5-4F6E23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6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6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8FBD-06BC-4A13-8E43-43923187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Tim Young</cp:lastModifiedBy>
  <cp:revision>12</cp:revision>
  <cp:lastPrinted>2023-07-10T01:37:00Z</cp:lastPrinted>
  <dcterms:created xsi:type="dcterms:W3CDTF">2019-11-25T01:33:00Z</dcterms:created>
  <dcterms:modified xsi:type="dcterms:W3CDTF">2023-07-10T01:42:00Z</dcterms:modified>
</cp:coreProperties>
</file>